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59B8F9" w14:textId="77777777" w:rsidR="002A5F66" w:rsidRPr="002A5F66" w:rsidRDefault="002A5F66" w:rsidP="002A5F66">
      <w:pPr>
        <w:spacing w:after="150"/>
        <w:jc w:val="center"/>
        <w:outlineLvl w:val="1"/>
        <w:rPr>
          <w:rFonts w:ascii="Times New Roman" w:eastAsia="Times New Roman" w:hAnsi="Times New Roman"/>
          <w:b/>
          <w:bCs/>
          <w:sz w:val="24"/>
          <w:szCs w:val="32"/>
          <w:lang w:val="en-US" w:eastAsia="ru-RU"/>
        </w:rPr>
      </w:pPr>
      <w:r w:rsidRPr="002A5F66">
        <w:rPr>
          <w:rFonts w:ascii="Times New Roman" w:eastAsia="Times New Roman" w:hAnsi="Times New Roman"/>
          <w:b/>
          <w:bCs/>
          <w:sz w:val="24"/>
          <w:szCs w:val="32"/>
          <w:lang w:val="en-US" w:eastAsia="ru-RU"/>
        </w:rPr>
        <w:t>Provisions of the International festival of world music and crafts "World of Siberia"</w:t>
      </w:r>
    </w:p>
    <w:p w14:paraId="6A19CAFF" w14:textId="77777777" w:rsidR="002A5F66" w:rsidRPr="002A5F66" w:rsidRDefault="002A5F66" w:rsidP="00AE653B">
      <w:pPr>
        <w:pStyle w:val="a3"/>
        <w:spacing w:before="0" w:beforeAutospacing="0" w:after="0" w:afterAutospacing="0"/>
        <w:jc w:val="center"/>
        <w:rPr>
          <w:rStyle w:val="a4"/>
          <w:lang w:val="en-US"/>
        </w:rPr>
      </w:pPr>
    </w:p>
    <w:p w14:paraId="7A8D9A38" w14:textId="77777777" w:rsidR="00E06A02" w:rsidRPr="002A5F66" w:rsidRDefault="00E06A02" w:rsidP="00444455">
      <w:pPr>
        <w:pStyle w:val="a3"/>
        <w:spacing w:before="120" w:beforeAutospacing="0" w:after="120" w:afterAutospacing="0"/>
        <w:jc w:val="center"/>
        <w:rPr>
          <w:rStyle w:val="a4"/>
          <w:lang w:val="en-US"/>
        </w:rPr>
      </w:pPr>
      <w:r w:rsidRPr="002A5F66">
        <w:rPr>
          <w:rStyle w:val="a4"/>
          <w:lang w:val="en-US"/>
        </w:rPr>
        <w:t xml:space="preserve">1. </w:t>
      </w:r>
      <w:r w:rsidR="002A5F66">
        <w:rPr>
          <w:rStyle w:val="a4"/>
          <w:lang w:val="en-US"/>
        </w:rPr>
        <w:t>General Provisions</w:t>
      </w:r>
    </w:p>
    <w:p w14:paraId="2562586C" w14:textId="77777777" w:rsidR="002A5F66" w:rsidRPr="002A5F66" w:rsidRDefault="002A5F66" w:rsidP="002A5F66">
      <w:pPr>
        <w:spacing w:before="100" w:beforeAutospacing="1" w:after="100" w:afterAutospacing="1"/>
        <w:jc w:val="both"/>
        <w:rPr>
          <w:rFonts w:ascii="Times New Roman" w:eastAsia="Times New Roman" w:hAnsi="Times New Roman"/>
          <w:sz w:val="24"/>
          <w:szCs w:val="24"/>
          <w:lang w:val="en-US" w:eastAsia="ru-RU"/>
        </w:rPr>
      </w:pPr>
      <w:r w:rsidRPr="002A5F66">
        <w:rPr>
          <w:rFonts w:ascii="Times New Roman" w:eastAsia="Times New Roman" w:hAnsi="Times New Roman"/>
          <w:sz w:val="24"/>
          <w:szCs w:val="24"/>
          <w:lang w:val="en-US" w:eastAsia="ru-RU"/>
        </w:rPr>
        <w:t xml:space="preserve">1.1. The International Festival of World Music and Crafts “World of Siberia” (hereinafter – the Festival) is held annually on July at the Shushenskoye village, the Krasnoyarsk region. The </w:t>
      </w:r>
      <w:r w:rsidRPr="002A5F66">
        <w:rPr>
          <w:rStyle w:val="a4"/>
          <w:rFonts w:ascii="Times New Roman" w:hAnsi="Times New Roman"/>
          <w:sz w:val="24"/>
          <w:szCs w:val="24"/>
          <w:lang w:val="en-US"/>
        </w:rPr>
        <w:t>“MIRA” World Music Award Competition</w:t>
      </w:r>
      <w:r w:rsidRPr="002A5F66">
        <w:rPr>
          <w:rFonts w:ascii="Times New Roman" w:eastAsia="Times New Roman" w:hAnsi="Times New Roman"/>
          <w:b/>
          <w:sz w:val="24"/>
          <w:szCs w:val="24"/>
          <w:lang w:val="en-US" w:eastAsia="ru-RU"/>
        </w:rPr>
        <w:t xml:space="preserve"> </w:t>
      </w:r>
      <w:r w:rsidRPr="002A5F66">
        <w:rPr>
          <w:rFonts w:ascii="Times New Roman" w:eastAsia="Times New Roman" w:hAnsi="Times New Roman"/>
          <w:sz w:val="24"/>
          <w:szCs w:val="24"/>
          <w:lang w:val="en-US" w:eastAsia="ru-RU"/>
        </w:rPr>
        <w:t>and the</w:t>
      </w:r>
      <w:r w:rsidRPr="002A5F66">
        <w:rPr>
          <w:rFonts w:ascii="Times New Roman" w:eastAsia="Times New Roman" w:hAnsi="Times New Roman"/>
          <w:b/>
          <w:sz w:val="24"/>
          <w:szCs w:val="24"/>
          <w:lang w:val="en-US" w:eastAsia="ru-RU"/>
        </w:rPr>
        <w:t xml:space="preserve"> </w:t>
      </w:r>
      <w:r w:rsidRPr="002A5F66">
        <w:rPr>
          <w:rStyle w:val="a4"/>
          <w:rFonts w:ascii="Times New Roman" w:hAnsi="Times New Roman"/>
          <w:sz w:val="24"/>
          <w:szCs w:val="24"/>
          <w:lang w:val="en-US"/>
        </w:rPr>
        <w:t>“MIRA” Craft Award Competition</w:t>
      </w:r>
      <w:r w:rsidRPr="002A5F66">
        <w:rPr>
          <w:rFonts w:ascii="Times New Roman" w:eastAsia="Times New Roman" w:hAnsi="Times New Roman"/>
          <w:b/>
          <w:sz w:val="24"/>
          <w:szCs w:val="24"/>
          <w:lang w:val="en-US" w:eastAsia="ru-RU"/>
        </w:rPr>
        <w:t xml:space="preserve"> </w:t>
      </w:r>
      <w:r w:rsidRPr="002A5F66">
        <w:rPr>
          <w:rFonts w:ascii="Times New Roman" w:eastAsia="Times New Roman" w:hAnsi="Times New Roman"/>
          <w:sz w:val="24"/>
          <w:szCs w:val="24"/>
          <w:lang w:val="en-US" w:eastAsia="ru-RU"/>
        </w:rPr>
        <w:t>are held within the Festival (hereinafter – the Competitions).</w:t>
      </w:r>
    </w:p>
    <w:p w14:paraId="48E6E74C" w14:textId="77777777" w:rsidR="00E06A02" w:rsidRPr="002A5F66" w:rsidRDefault="002A5F66" w:rsidP="002A5F66">
      <w:pPr>
        <w:spacing w:before="100" w:beforeAutospacing="1" w:after="100" w:afterAutospacing="1"/>
        <w:jc w:val="both"/>
        <w:rPr>
          <w:rFonts w:ascii="Times New Roman" w:eastAsia="Times New Roman" w:hAnsi="Times New Roman"/>
          <w:sz w:val="24"/>
          <w:szCs w:val="24"/>
          <w:lang w:val="en-US" w:eastAsia="ru-RU"/>
        </w:rPr>
      </w:pPr>
      <w:r w:rsidRPr="002A5F66">
        <w:rPr>
          <w:rFonts w:ascii="Times New Roman" w:eastAsia="Times New Roman" w:hAnsi="Times New Roman"/>
          <w:sz w:val="24"/>
          <w:szCs w:val="24"/>
          <w:lang w:val="en-US" w:eastAsia="ru-RU"/>
        </w:rPr>
        <w:t>1.2. The founders of the Festival are the Ministry of Culture of the Krasnoyarsk region, the Administration of the Shushensky district of the Krasnoyarsk region (hereinafter – the Founders).</w:t>
      </w:r>
    </w:p>
    <w:p w14:paraId="5D443410" w14:textId="77777777" w:rsidR="002A5F66" w:rsidRPr="002A5F66" w:rsidRDefault="002A5F66" w:rsidP="002A5F66">
      <w:pPr>
        <w:spacing w:before="100" w:beforeAutospacing="1" w:after="100" w:afterAutospacing="1"/>
        <w:rPr>
          <w:rFonts w:ascii="Times New Roman" w:eastAsia="Times New Roman" w:hAnsi="Times New Roman"/>
          <w:sz w:val="24"/>
          <w:szCs w:val="24"/>
          <w:lang w:val="en-US" w:eastAsia="ru-RU"/>
        </w:rPr>
      </w:pPr>
      <w:r w:rsidRPr="002A5F66">
        <w:rPr>
          <w:rFonts w:ascii="Times New Roman" w:eastAsia="Times New Roman" w:hAnsi="Times New Roman"/>
          <w:sz w:val="24"/>
          <w:szCs w:val="24"/>
          <w:lang w:val="en-US" w:eastAsia="ru-RU"/>
        </w:rPr>
        <w:t xml:space="preserve">1.3. The Festival is held under support of the Ministry of </w:t>
      </w:r>
      <w:r w:rsidR="00A034D0">
        <w:rPr>
          <w:rFonts w:ascii="Times New Roman" w:eastAsia="Times New Roman" w:hAnsi="Times New Roman"/>
          <w:sz w:val="24"/>
          <w:szCs w:val="24"/>
          <w:lang w:val="en-US" w:eastAsia="ru-RU"/>
        </w:rPr>
        <w:t xml:space="preserve">Foreign Affairs of the Russian Federation and the Ministry of </w:t>
      </w:r>
      <w:r w:rsidRPr="002A5F66">
        <w:rPr>
          <w:rFonts w:ascii="Times New Roman" w:eastAsia="Times New Roman" w:hAnsi="Times New Roman"/>
          <w:sz w:val="24"/>
          <w:szCs w:val="24"/>
          <w:lang w:val="en-US" w:eastAsia="ru-RU"/>
        </w:rPr>
        <w:t>Culture of the Russian Federation.</w:t>
      </w:r>
    </w:p>
    <w:p w14:paraId="1C8E2168" w14:textId="77777777" w:rsidR="002A5F66" w:rsidRPr="00F25DA9" w:rsidRDefault="002A5F66" w:rsidP="00F25DA9">
      <w:pPr>
        <w:spacing w:before="100" w:beforeAutospacing="1" w:after="100" w:afterAutospacing="1"/>
        <w:jc w:val="both"/>
        <w:rPr>
          <w:rFonts w:ascii="Times New Roman" w:hAnsi="Times New Roman"/>
          <w:sz w:val="24"/>
          <w:szCs w:val="24"/>
          <w:lang w:val="en-US" w:eastAsia="zh-CN"/>
        </w:rPr>
      </w:pPr>
      <w:r w:rsidRPr="00F25DA9">
        <w:rPr>
          <w:rFonts w:ascii="Times New Roman" w:eastAsia="Times New Roman" w:hAnsi="Times New Roman"/>
          <w:sz w:val="24"/>
          <w:szCs w:val="24"/>
          <w:lang w:val="en-US" w:eastAsia="ru-RU"/>
        </w:rPr>
        <w:t>1.4. The organizers of the Festival are the Territorial State Autonomous Cultural Institution «International and Regional Cultural Affairs Center» (</w:t>
      </w:r>
      <w:r w:rsidRPr="00F25DA9">
        <w:rPr>
          <w:rFonts w:ascii="Times New Roman" w:hAnsi="Times New Roman"/>
          <w:sz w:val="24"/>
          <w:szCs w:val="24"/>
          <w:lang w:val="en-US" w:eastAsia="zh-CN"/>
        </w:rPr>
        <w:t>hereinafter – the Center</w:t>
      </w:r>
      <w:r w:rsidRPr="00F25DA9">
        <w:rPr>
          <w:rFonts w:ascii="Times New Roman" w:eastAsia="Times New Roman" w:hAnsi="Times New Roman"/>
          <w:sz w:val="24"/>
          <w:szCs w:val="24"/>
          <w:lang w:val="en-US" w:eastAsia="ru-RU"/>
        </w:rPr>
        <w:t xml:space="preserve">), the Department of Culture, Youth policy and Sports of the Administration of the Shushensky district, the </w:t>
      </w:r>
      <w:r w:rsidR="00F25DA9" w:rsidRPr="00F25DA9">
        <w:rPr>
          <w:rFonts w:ascii="Times New Roman" w:eastAsia="Times New Roman" w:hAnsi="Times New Roman"/>
          <w:sz w:val="24"/>
          <w:szCs w:val="24"/>
          <w:lang w:val="en-US" w:eastAsia="ru-RU"/>
        </w:rPr>
        <w:t>Municipal Unitary E</w:t>
      </w:r>
      <w:r w:rsidRPr="00F25DA9">
        <w:rPr>
          <w:rFonts w:ascii="Times New Roman" w:eastAsia="Times New Roman" w:hAnsi="Times New Roman"/>
          <w:sz w:val="24"/>
          <w:szCs w:val="24"/>
          <w:lang w:val="en-US" w:eastAsia="ru-RU"/>
        </w:rPr>
        <w:t>nterprise “</w:t>
      </w:r>
      <w:r w:rsidR="00F25DA9" w:rsidRPr="00F25DA9">
        <w:rPr>
          <w:rFonts w:ascii="Times New Roman" w:hAnsi="Times New Roman"/>
          <w:sz w:val="24"/>
          <w:szCs w:val="24"/>
          <w:shd w:val="clear" w:color="auto" w:fill="FFFFFF"/>
          <w:lang w:val="en-US"/>
        </w:rPr>
        <w:t>Communal Service</w:t>
      </w:r>
      <w:r w:rsidR="00F25DA9" w:rsidRPr="00F25DA9">
        <w:rPr>
          <w:rFonts w:ascii="Times New Roman" w:eastAsia="Times New Roman" w:hAnsi="Times New Roman"/>
          <w:sz w:val="24"/>
          <w:szCs w:val="24"/>
          <w:lang w:val="en-US" w:eastAsia="ru-RU"/>
        </w:rPr>
        <w:t>”</w:t>
      </w:r>
      <w:r w:rsidR="00F25DA9">
        <w:rPr>
          <w:rFonts w:ascii="Times New Roman" w:eastAsia="Times New Roman" w:hAnsi="Times New Roman"/>
          <w:sz w:val="24"/>
          <w:szCs w:val="24"/>
          <w:lang w:val="en-US" w:eastAsia="ru-RU"/>
        </w:rPr>
        <w:t xml:space="preserve"> of the Administration of the Shushenskoye village</w:t>
      </w:r>
      <w:r w:rsidRPr="00F25DA9">
        <w:rPr>
          <w:rFonts w:ascii="Times New Roman" w:eastAsia="Times New Roman" w:hAnsi="Times New Roman"/>
          <w:sz w:val="24"/>
          <w:szCs w:val="24"/>
          <w:lang w:val="en-US" w:eastAsia="ru-RU"/>
        </w:rPr>
        <w:t>.</w:t>
      </w:r>
    </w:p>
    <w:p w14:paraId="13A45339" w14:textId="77777777" w:rsidR="00F25DA9" w:rsidRPr="00F25DA9" w:rsidRDefault="00F25DA9" w:rsidP="00F25DA9">
      <w:pPr>
        <w:pStyle w:val="a3"/>
        <w:spacing w:before="0" w:beforeAutospacing="0" w:after="0" w:afterAutospacing="0"/>
        <w:jc w:val="both"/>
        <w:rPr>
          <w:lang w:val="en-US"/>
        </w:rPr>
      </w:pPr>
      <w:r>
        <w:rPr>
          <w:lang w:val="en-US"/>
        </w:rPr>
        <w:t xml:space="preserve">1.5 The </w:t>
      </w:r>
      <w:r w:rsidR="00F71935">
        <w:rPr>
          <w:lang w:val="en-US"/>
        </w:rPr>
        <w:t>E</w:t>
      </w:r>
      <w:r>
        <w:rPr>
          <w:lang w:val="en-US"/>
        </w:rPr>
        <w:t xml:space="preserve">xecutive </w:t>
      </w:r>
      <w:r w:rsidR="00F71935">
        <w:rPr>
          <w:lang w:val="en-US"/>
        </w:rPr>
        <w:t>Di</w:t>
      </w:r>
      <w:r>
        <w:rPr>
          <w:lang w:val="en-US"/>
        </w:rPr>
        <w:t xml:space="preserve">rector of the Festival is the head of the </w:t>
      </w:r>
      <w:r w:rsidRPr="00F25DA9">
        <w:rPr>
          <w:lang w:val="en-US"/>
        </w:rPr>
        <w:t>Territorial State Autonomous Cultural Institution «International and Regional Cultural Affairs Center»</w:t>
      </w:r>
      <w:r>
        <w:rPr>
          <w:lang w:val="en-US"/>
        </w:rPr>
        <w:t>.</w:t>
      </w:r>
    </w:p>
    <w:p w14:paraId="22196D47" w14:textId="77777777" w:rsidR="00F25DA9" w:rsidRPr="00F25DA9" w:rsidRDefault="00F25DA9" w:rsidP="0077161C">
      <w:pPr>
        <w:pStyle w:val="a3"/>
        <w:spacing w:before="0" w:beforeAutospacing="0" w:after="0" w:afterAutospacing="0"/>
        <w:ind w:firstLine="567"/>
        <w:jc w:val="both"/>
        <w:rPr>
          <w:lang w:val="en-US"/>
        </w:rPr>
      </w:pPr>
    </w:p>
    <w:p w14:paraId="4481FFC7" w14:textId="77777777" w:rsidR="00F25DA9" w:rsidRPr="00F25DA9" w:rsidRDefault="00F25DA9" w:rsidP="00F25DA9">
      <w:pPr>
        <w:pStyle w:val="a3"/>
        <w:spacing w:before="0" w:beforeAutospacing="0" w:after="0" w:afterAutospacing="0"/>
        <w:jc w:val="both"/>
        <w:rPr>
          <w:lang w:val="en-US"/>
        </w:rPr>
      </w:pPr>
      <w:r w:rsidRPr="00F25DA9">
        <w:rPr>
          <w:lang w:val="en-US"/>
        </w:rPr>
        <w:t>1.6</w:t>
      </w:r>
      <w:r w:rsidR="00E06A02" w:rsidRPr="00F25DA9">
        <w:rPr>
          <w:lang w:val="en-US"/>
        </w:rPr>
        <w:t xml:space="preserve">. </w:t>
      </w:r>
      <w:r w:rsidRPr="00F25DA9">
        <w:rPr>
          <w:lang w:val="en-US"/>
        </w:rPr>
        <w:t xml:space="preserve">The partners of the Festival are territorial state cultural institutions and educational establishments in the field of culture as well as commercial and non-commercial </w:t>
      </w:r>
      <w:r w:rsidR="00CD6D02">
        <w:rPr>
          <w:lang w:val="en-US"/>
        </w:rPr>
        <w:t xml:space="preserve">public </w:t>
      </w:r>
      <w:r w:rsidRPr="00F25DA9">
        <w:rPr>
          <w:lang w:val="en-US"/>
        </w:rPr>
        <w:t>organizations.</w:t>
      </w:r>
    </w:p>
    <w:p w14:paraId="4A3E5DF8" w14:textId="77777777" w:rsidR="00F24311" w:rsidRPr="00F24311" w:rsidRDefault="00F24311" w:rsidP="00F24311">
      <w:pPr>
        <w:spacing w:before="100" w:beforeAutospacing="1" w:after="100" w:afterAutospacing="1"/>
        <w:jc w:val="both"/>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1.7</w:t>
      </w:r>
      <w:r w:rsidRPr="00F24311">
        <w:rPr>
          <w:rFonts w:ascii="Times New Roman" w:eastAsia="Times New Roman" w:hAnsi="Times New Roman"/>
          <w:sz w:val="24"/>
          <w:szCs w:val="24"/>
          <w:lang w:val="en-US" w:eastAsia="ru-RU"/>
        </w:rPr>
        <w:t>. All information about the Festival and Competitions that are held within the Festival is available at the Festival’s website </w:t>
      </w:r>
      <w:hyperlink r:id="rId6" w:history="1">
        <w:r w:rsidRPr="00F24311">
          <w:rPr>
            <w:rFonts w:ascii="Times New Roman" w:eastAsia="Times New Roman" w:hAnsi="Times New Roman"/>
            <w:sz w:val="24"/>
            <w:szCs w:val="24"/>
            <w:u w:val="single"/>
            <w:lang w:val="en-US" w:eastAsia="ru-RU"/>
          </w:rPr>
          <w:t>www.festmir.ru</w:t>
        </w:r>
      </w:hyperlink>
      <w:r w:rsidRPr="00F24311">
        <w:rPr>
          <w:rFonts w:ascii="Times New Roman" w:eastAsia="Times New Roman" w:hAnsi="Times New Roman"/>
          <w:sz w:val="24"/>
          <w:szCs w:val="24"/>
          <w:lang w:val="en-US" w:eastAsia="ru-RU"/>
        </w:rPr>
        <w:t>.</w:t>
      </w:r>
    </w:p>
    <w:p w14:paraId="55A7C36A" w14:textId="77777777" w:rsidR="00F24311" w:rsidRPr="00F24311" w:rsidRDefault="00F24311" w:rsidP="00F24311">
      <w:pPr>
        <w:pStyle w:val="a3"/>
        <w:spacing w:before="0" w:beforeAutospacing="0" w:after="0" w:afterAutospacing="0"/>
        <w:jc w:val="both"/>
        <w:rPr>
          <w:szCs w:val="28"/>
          <w:lang w:val="en-US"/>
        </w:rPr>
      </w:pPr>
      <w:r w:rsidRPr="00F24311">
        <w:rPr>
          <w:szCs w:val="28"/>
          <w:lang w:val="en-US"/>
        </w:rPr>
        <w:t>1.</w:t>
      </w:r>
      <w:r>
        <w:rPr>
          <w:szCs w:val="28"/>
          <w:lang w:val="en-US"/>
        </w:rPr>
        <w:t xml:space="preserve">8. </w:t>
      </w:r>
      <w:r w:rsidRPr="00F24311">
        <w:rPr>
          <w:szCs w:val="28"/>
          <w:lang w:val="en-US"/>
        </w:rPr>
        <w:t xml:space="preserve">The Festival has a registered trademark, the use of which is allowed only with the permission of the </w:t>
      </w:r>
      <w:r w:rsidR="008704DB" w:rsidRPr="00F24311">
        <w:rPr>
          <w:szCs w:val="28"/>
          <w:lang w:val="en-US"/>
        </w:rPr>
        <w:t>copyright holder</w:t>
      </w:r>
      <w:r w:rsidR="008704DB" w:rsidRPr="00F24311">
        <w:rPr>
          <w:lang w:val="en-US"/>
        </w:rPr>
        <w:t xml:space="preserve"> </w:t>
      </w:r>
      <w:r w:rsidR="008704DB">
        <w:rPr>
          <w:lang w:val="en-US"/>
        </w:rPr>
        <w:t xml:space="preserve">which is the </w:t>
      </w:r>
      <w:r w:rsidRPr="00F24311">
        <w:rPr>
          <w:lang w:val="en-US"/>
        </w:rPr>
        <w:t>Territorial State Autonomous Cultural Institution «International and Regional Cultural Affairs Center»</w:t>
      </w:r>
      <w:r w:rsidRPr="00F24311">
        <w:rPr>
          <w:szCs w:val="28"/>
          <w:lang w:val="en-US"/>
        </w:rPr>
        <w:t>.</w:t>
      </w:r>
    </w:p>
    <w:p w14:paraId="2000AEEC" w14:textId="77777777" w:rsidR="00F24311" w:rsidRPr="00F24311" w:rsidRDefault="00F24311" w:rsidP="00B20FFF">
      <w:pPr>
        <w:pStyle w:val="a3"/>
        <w:spacing w:before="0" w:beforeAutospacing="0" w:after="0" w:afterAutospacing="0"/>
        <w:ind w:firstLine="567"/>
        <w:jc w:val="both"/>
        <w:rPr>
          <w:lang w:val="en-US"/>
        </w:rPr>
      </w:pPr>
    </w:p>
    <w:p w14:paraId="55435F69" w14:textId="77777777" w:rsidR="00E06A02" w:rsidRPr="00F24311" w:rsidRDefault="00F24311" w:rsidP="00F24311">
      <w:pPr>
        <w:spacing w:before="100" w:beforeAutospacing="1" w:after="100" w:afterAutospacing="1"/>
        <w:jc w:val="center"/>
        <w:rPr>
          <w:rStyle w:val="a4"/>
          <w:rFonts w:ascii="Times New Roman" w:eastAsia="Times New Roman" w:hAnsi="Times New Roman"/>
          <w:b w:val="0"/>
          <w:bCs w:val="0"/>
          <w:sz w:val="24"/>
          <w:szCs w:val="24"/>
          <w:lang w:val="en-US" w:eastAsia="ru-RU"/>
        </w:rPr>
      </w:pPr>
      <w:r w:rsidRPr="00F24311">
        <w:rPr>
          <w:rFonts w:ascii="Times New Roman" w:eastAsia="Times New Roman" w:hAnsi="Times New Roman"/>
          <w:b/>
          <w:bCs/>
          <w:sz w:val="24"/>
          <w:szCs w:val="24"/>
          <w:lang w:val="en-US" w:eastAsia="ru-RU"/>
        </w:rPr>
        <w:t>2. Festival aims and objectives</w:t>
      </w:r>
    </w:p>
    <w:p w14:paraId="14B02A85" w14:textId="77777777" w:rsidR="00F24311" w:rsidRPr="00F24311" w:rsidRDefault="00F24311" w:rsidP="00F24311">
      <w:pPr>
        <w:spacing w:before="100" w:beforeAutospacing="1" w:after="100" w:afterAutospacing="1"/>
        <w:jc w:val="both"/>
        <w:rPr>
          <w:rFonts w:ascii="Times New Roman" w:eastAsia="Times New Roman" w:hAnsi="Times New Roman"/>
          <w:sz w:val="24"/>
          <w:szCs w:val="24"/>
          <w:lang w:val="en-US" w:eastAsia="ru-RU"/>
        </w:rPr>
      </w:pPr>
      <w:r w:rsidRPr="00F24311">
        <w:rPr>
          <w:rFonts w:ascii="Times New Roman" w:eastAsia="Times New Roman" w:hAnsi="Times New Roman"/>
          <w:sz w:val="24"/>
          <w:szCs w:val="24"/>
          <w:lang w:val="en-US" w:eastAsia="ru-RU"/>
        </w:rPr>
        <w:t>2.1. The aims of the Festival are: to preserve non-material and material cultural heritage of Russia; to promote and develop ethnical cultures of Siberia; to develop event tourism; to promote folk culture in its widest diversity.   </w:t>
      </w:r>
    </w:p>
    <w:p w14:paraId="455BEEF5" w14:textId="77777777" w:rsidR="00F24311" w:rsidRPr="00F24311" w:rsidRDefault="00F24311" w:rsidP="00F24311">
      <w:pPr>
        <w:spacing w:before="100" w:beforeAutospacing="1" w:after="100" w:afterAutospacing="1"/>
        <w:rPr>
          <w:rFonts w:ascii="Times New Roman" w:eastAsia="Times New Roman" w:hAnsi="Times New Roman"/>
          <w:sz w:val="24"/>
          <w:szCs w:val="24"/>
          <w:lang w:val="en-US" w:eastAsia="ru-RU"/>
        </w:rPr>
      </w:pPr>
      <w:r w:rsidRPr="00F24311">
        <w:rPr>
          <w:rFonts w:ascii="Times New Roman" w:eastAsia="Times New Roman" w:hAnsi="Times New Roman"/>
          <w:sz w:val="24"/>
          <w:szCs w:val="24"/>
          <w:lang w:val="en-US" w:eastAsia="ru-RU"/>
        </w:rPr>
        <w:t>2.2. The objectives of the Festival are: the exchange of experience and advancement of professional qualification of creative groups; the support of new world music performers; preservation and development of folk crafts and decorative and applied arts; discovering talented crafters; the development and strengthening of international cultural cooperation with the near and far abroad countries.</w:t>
      </w:r>
    </w:p>
    <w:p w14:paraId="72EB0125" w14:textId="77777777" w:rsidR="00F24311" w:rsidRPr="00F24311" w:rsidRDefault="00F24311" w:rsidP="006A7F60">
      <w:pPr>
        <w:pStyle w:val="a3"/>
        <w:spacing w:before="0" w:beforeAutospacing="0" w:after="0" w:afterAutospacing="0"/>
        <w:ind w:firstLine="567"/>
        <w:jc w:val="both"/>
        <w:rPr>
          <w:lang w:val="en-US"/>
        </w:rPr>
      </w:pPr>
    </w:p>
    <w:p w14:paraId="3C97E7F8" w14:textId="77777777" w:rsidR="00F24311" w:rsidRPr="00A034D0" w:rsidRDefault="00F24311" w:rsidP="00F24311">
      <w:pPr>
        <w:spacing w:before="100" w:beforeAutospacing="1" w:after="100" w:afterAutospacing="1"/>
        <w:jc w:val="center"/>
        <w:rPr>
          <w:rFonts w:ascii="Times New Roman" w:eastAsia="Times New Roman" w:hAnsi="Times New Roman"/>
          <w:sz w:val="24"/>
          <w:szCs w:val="24"/>
          <w:lang w:val="en-US" w:eastAsia="ru-RU"/>
        </w:rPr>
      </w:pPr>
      <w:r w:rsidRPr="00A034D0">
        <w:rPr>
          <w:rFonts w:ascii="Times New Roman" w:eastAsia="Times New Roman" w:hAnsi="Times New Roman"/>
          <w:b/>
          <w:bCs/>
          <w:sz w:val="24"/>
          <w:szCs w:val="24"/>
          <w:lang w:val="en-US" w:eastAsia="ru-RU"/>
        </w:rPr>
        <w:lastRenderedPageBreak/>
        <w:t xml:space="preserve">3. </w:t>
      </w:r>
      <w:r w:rsidRPr="00F24311">
        <w:rPr>
          <w:rFonts w:ascii="Times New Roman" w:eastAsia="Times New Roman" w:hAnsi="Times New Roman"/>
          <w:b/>
          <w:bCs/>
          <w:sz w:val="24"/>
          <w:szCs w:val="24"/>
          <w:lang w:val="en-US" w:eastAsia="ru-RU"/>
        </w:rPr>
        <w:t>Organization</w:t>
      </w:r>
      <w:r w:rsidRPr="00A034D0">
        <w:rPr>
          <w:rFonts w:ascii="Times New Roman" w:eastAsia="Times New Roman" w:hAnsi="Times New Roman"/>
          <w:b/>
          <w:bCs/>
          <w:sz w:val="24"/>
          <w:szCs w:val="24"/>
          <w:lang w:val="en-US" w:eastAsia="ru-RU"/>
        </w:rPr>
        <w:t xml:space="preserve"> </w:t>
      </w:r>
      <w:r w:rsidRPr="00F24311">
        <w:rPr>
          <w:rFonts w:ascii="Times New Roman" w:eastAsia="Times New Roman" w:hAnsi="Times New Roman"/>
          <w:b/>
          <w:bCs/>
          <w:sz w:val="24"/>
          <w:szCs w:val="24"/>
          <w:lang w:val="en-US" w:eastAsia="ru-RU"/>
        </w:rPr>
        <w:t>of</w:t>
      </w:r>
      <w:r w:rsidRPr="00A034D0">
        <w:rPr>
          <w:rFonts w:ascii="Times New Roman" w:eastAsia="Times New Roman" w:hAnsi="Times New Roman"/>
          <w:b/>
          <w:bCs/>
          <w:sz w:val="24"/>
          <w:szCs w:val="24"/>
          <w:lang w:val="en-US" w:eastAsia="ru-RU"/>
        </w:rPr>
        <w:t xml:space="preserve"> </w:t>
      </w:r>
      <w:r w:rsidRPr="00F24311">
        <w:rPr>
          <w:rFonts w:ascii="Times New Roman" w:eastAsia="Times New Roman" w:hAnsi="Times New Roman"/>
          <w:b/>
          <w:bCs/>
          <w:sz w:val="24"/>
          <w:szCs w:val="24"/>
          <w:lang w:val="en-US" w:eastAsia="ru-RU"/>
        </w:rPr>
        <w:t>the</w:t>
      </w:r>
      <w:r w:rsidRPr="00A034D0">
        <w:rPr>
          <w:rFonts w:ascii="Times New Roman" w:eastAsia="Times New Roman" w:hAnsi="Times New Roman"/>
          <w:b/>
          <w:bCs/>
          <w:sz w:val="24"/>
          <w:szCs w:val="24"/>
          <w:lang w:val="en-US" w:eastAsia="ru-RU"/>
        </w:rPr>
        <w:t xml:space="preserve"> </w:t>
      </w:r>
      <w:r w:rsidRPr="00F24311">
        <w:rPr>
          <w:rFonts w:ascii="Times New Roman" w:eastAsia="Times New Roman" w:hAnsi="Times New Roman"/>
          <w:b/>
          <w:bCs/>
          <w:sz w:val="24"/>
          <w:szCs w:val="24"/>
          <w:lang w:val="en-US" w:eastAsia="ru-RU"/>
        </w:rPr>
        <w:t>Festival</w:t>
      </w:r>
    </w:p>
    <w:p w14:paraId="2AAAF4EE" w14:textId="77777777" w:rsidR="00E46123" w:rsidRPr="00151C67" w:rsidRDefault="00F24311" w:rsidP="00151C67">
      <w:pPr>
        <w:spacing w:before="100" w:beforeAutospacing="1" w:after="100" w:afterAutospacing="1"/>
        <w:jc w:val="both"/>
        <w:rPr>
          <w:rFonts w:ascii="Times New Roman" w:eastAsia="Times New Roman" w:hAnsi="Times New Roman"/>
          <w:sz w:val="24"/>
          <w:szCs w:val="24"/>
          <w:lang w:val="en-US" w:eastAsia="ru-RU"/>
        </w:rPr>
      </w:pPr>
      <w:r w:rsidRPr="00151C67">
        <w:rPr>
          <w:rFonts w:ascii="Times New Roman" w:eastAsia="Times New Roman" w:hAnsi="Times New Roman"/>
          <w:sz w:val="24"/>
          <w:szCs w:val="24"/>
          <w:lang w:val="en-US" w:eastAsia="ru-RU"/>
        </w:rPr>
        <w:t xml:space="preserve">3.1. The Organizing Committee of the Festival (hereinafter – the Organizing Committee) is established by the Founders in order to prepare and hold the Festival. The Organizing Committee consists of representatives of the </w:t>
      </w:r>
      <w:r w:rsidR="007A20D1">
        <w:rPr>
          <w:rFonts w:ascii="Times New Roman" w:eastAsia="Times New Roman" w:hAnsi="Times New Roman"/>
          <w:sz w:val="24"/>
          <w:szCs w:val="24"/>
          <w:lang w:val="en-US" w:eastAsia="ru-RU"/>
        </w:rPr>
        <w:t>Founders</w:t>
      </w:r>
      <w:r w:rsidRPr="00151C67">
        <w:rPr>
          <w:rFonts w:ascii="Times New Roman" w:eastAsia="Times New Roman" w:hAnsi="Times New Roman"/>
          <w:sz w:val="24"/>
          <w:szCs w:val="24"/>
          <w:lang w:val="en-US" w:eastAsia="ru-RU"/>
        </w:rPr>
        <w:t>, other regional executive authorities, local offices of the ministries of the Russian Federation and federal agencies, local government bodies, territorial state cultural institutions and educational establishments in the field of culture.</w:t>
      </w:r>
    </w:p>
    <w:p w14:paraId="7B830E26" w14:textId="77777777" w:rsidR="00151C67" w:rsidRPr="00151C67" w:rsidRDefault="00151C67" w:rsidP="00151C67">
      <w:pPr>
        <w:spacing w:before="100" w:beforeAutospacing="1" w:after="100" w:afterAutospacing="1"/>
        <w:jc w:val="both"/>
        <w:rPr>
          <w:rFonts w:ascii="Times New Roman" w:eastAsia="Times New Roman" w:hAnsi="Times New Roman"/>
          <w:sz w:val="24"/>
          <w:szCs w:val="24"/>
          <w:lang w:val="en-US" w:eastAsia="ru-RU"/>
        </w:rPr>
      </w:pPr>
      <w:r w:rsidRPr="00151C67">
        <w:rPr>
          <w:rFonts w:ascii="Times New Roman" w:eastAsia="Times New Roman" w:hAnsi="Times New Roman"/>
          <w:sz w:val="24"/>
          <w:szCs w:val="24"/>
          <w:lang w:val="en-US" w:eastAsia="ru-RU"/>
        </w:rPr>
        <w:t>3.2. The functions of the Organizing Committee are: to approve the program of the Festival, to appoint a panel of judges of Competitions (hereinafter – the Jury), members of the Council of Experts of the Festival (hereinafter – the Council of Experts), members of the Festival working group.</w:t>
      </w:r>
    </w:p>
    <w:p w14:paraId="6DC2B0C7" w14:textId="77777777" w:rsidR="00354074" w:rsidRPr="00151C67" w:rsidRDefault="00642A80" w:rsidP="00151C67">
      <w:pPr>
        <w:pStyle w:val="a3"/>
        <w:spacing w:before="0" w:beforeAutospacing="0" w:after="0" w:afterAutospacing="0"/>
        <w:jc w:val="both"/>
        <w:rPr>
          <w:lang w:val="en-US"/>
        </w:rPr>
      </w:pPr>
      <w:r w:rsidRPr="00151C67">
        <w:rPr>
          <w:lang w:val="en-US"/>
        </w:rPr>
        <w:t>3.</w:t>
      </w:r>
      <w:r w:rsidR="00354074" w:rsidRPr="00151C67">
        <w:rPr>
          <w:lang w:val="en-US"/>
        </w:rPr>
        <w:t>3</w:t>
      </w:r>
      <w:r w:rsidRPr="00151C67">
        <w:rPr>
          <w:lang w:val="en-US"/>
        </w:rPr>
        <w:t xml:space="preserve">. </w:t>
      </w:r>
      <w:r w:rsidR="00151C67" w:rsidRPr="00151C67">
        <w:rPr>
          <w:lang w:val="en-US"/>
        </w:rPr>
        <w:t>The Executive Director appoints the Festival working groups consisting of the representatives of Organizers, Partners and other organizations that take part in preparing and holding the Festival. The Executive Director then submits the lineup for the Organizing Committee’s consideration.</w:t>
      </w:r>
      <w:r w:rsidR="00FE3379" w:rsidRPr="00FE3379">
        <w:rPr>
          <w:lang w:val="en-US"/>
        </w:rPr>
        <w:t xml:space="preserve"> </w:t>
      </w:r>
      <w:r w:rsidR="00FE3379">
        <w:rPr>
          <w:lang w:val="en-US"/>
        </w:rPr>
        <w:t xml:space="preserve">Main stage Director is also included in the Working group. </w:t>
      </w:r>
      <w:r w:rsidR="00151C67" w:rsidRPr="00151C67">
        <w:rPr>
          <w:lang w:val="en-US"/>
        </w:rPr>
        <w:t xml:space="preserve">  </w:t>
      </w:r>
    </w:p>
    <w:p w14:paraId="6104AE90" w14:textId="77777777" w:rsidR="00151C67" w:rsidRPr="00151C67" w:rsidRDefault="00151C67" w:rsidP="00151C67">
      <w:pPr>
        <w:pStyle w:val="a3"/>
        <w:spacing w:before="0" w:beforeAutospacing="0" w:after="0" w:afterAutospacing="0"/>
        <w:jc w:val="both"/>
        <w:rPr>
          <w:lang w:val="en-US"/>
        </w:rPr>
      </w:pPr>
    </w:p>
    <w:p w14:paraId="0BA9B64A" w14:textId="77777777" w:rsidR="00151C67" w:rsidRDefault="0019389D" w:rsidP="00151C67">
      <w:pPr>
        <w:pStyle w:val="a3"/>
        <w:spacing w:before="0" w:beforeAutospacing="0" w:after="0" w:afterAutospacing="0"/>
        <w:jc w:val="both"/>
        <w:rPr>
          <w:lang w:val="en-US"/>
        </w:rPr>
      </w:pPr>
      <w:r w:rsidRPr="00151C67">
        <w:rPr>
          <w:lang w:val="en-US"/>
        </w:rPr>
        <w:t>3.</w:t>
      </w:r>
      <w:r w:rsidR="002869BE" w:rsidRPr="00151C67">
        <w:rPr>
          <w:lang w:val="en-US"/>
        </w:rPr>
        <w:t>4</w:t>
      </w:r>
      <w:r w:rsidRPr="00151C67">
        <w:rPr>
          <w:lang w:val="en-US"/>
        </w:rPr>
        <w:t xml:space="preserve">. </w:t>
      </w:r>
      <w:r w:rsidR="00151C67" w:rsidRPr="00151C67">
        <w:rPr>
          <w:lang w:val="en-US"/>
        </w:rPr>
        <w:t>The Council of Experts consists of Russian and foreign specialists in music and choreography, representatives of mass media. The Council of Experts reviews the program and the artistic content of the Festival, recommended by the Executive Director as well as concert programs, workshops, the list of participants, the issues of the discussion sessions, the topics of public lectures &amp; round tables and other events within the Festival and submits all the information for the consideration of the Organizer of the Festival – The International and Regional Cultural Affairs Center.</w:t>
      </w:r>
    </w:p>
    <w:p w14:paraId="08C2DE8C" w14:textId="77777777" w:rsidR="00151C67" w:rsidRPr="00151C67" w:rsidRDefault="00151C67" w:rsidP="00151C67">
      <w:pPr>
        <w:pStyle w:val="a3"/>
        <w:spacing w:before="0" w:beforeAutospacing="0" w:after="0" w:afterAutospacing="0"/>
        <w:jc w:val="both"/>
        <w:rPr>
          <w:lang w:val="en-US"/>
        </w:rPr>
      </w:pPr>
    </w:p>
    <w:p w14:paraId="36E05409" w14:textId="77777777" w:rsidR="00825905" w:rsidRDefault="00825905" w:rsidP="00151C67">
      <w:pPr>
        <w:pStyle w:val="a3"/>
        <w:spacing w:before="0" w:beforeAutospacing="0" w:after="0" w:afterAutospacing="0"/>
        <w:jc w:val="both"/>
        <w:rPr>
          <w:lang w:val="en-US"/>
        </w:rPr>
      </w:pPr>
      <w:r w:rsidRPr="00151C67">
        <w:rPr>
          <w:lang w:val="en-US"/>
        </w:rPr>
        <w:t>3.</w:t>
      </w:r>
      <w:r w:rsidR="002869BE" w:rsidRPr="00151C67">
        <w:rPr>
          <w:lang w:val="en-US"/>
        </w:rPr>
        <w:t>5</w:t>
      </w:r>
      <w:r w:rsidRPr="00151C67">
        <w:rPr>
          <w:lang w:val="en-US"/>
        </w:rPr>
        <w:t xml:space="preserve">. </w:t>
      </w:r>
      <w:r w:rsidRPr="00A03EC3">
        <w:t>С</w:t>
      </w:r>
      <w:r w:rsidR="00151C67" w:rsidRPr="00151C67">
        <w:rPr>
          <w:color w:val="454545"/>
          <w:lang w:val="en-US"/>
        </w:rPr>
        <w:t xml:space="preserve"> </w:t>
      </w:r>
      <w:r w:rsidR="00151C67" w:rsidRPr="001B1AAB">
        <w:rPr>
          <w:color w:val="454545"/>
          <w:lang w:val="en-US"/>
        </w:rPr>
        <w:t>The Jury consists of</w:t>
      </w:r>
      <w:r w:rsidR="00151C67" w:rsidRPr="001B1AAB">
        <w:rPr>
          <w:lang w:val="en-US"/>
        </w:rPr>
        <w:t xml:space="preserve"> </w:t>
      </w:r>
      <w:r w:rsidR="00151C67" w:rsidRPr="00E526AA">
        <w:rPr>
          <w:color w:val="404040"/>
          <w:lang w:val="en-US"/>
        </w:rPr>
        <w:t xml:space="preserve">musicians, choreographers, experts in the field of art, cultural studies, folklore and ethnography, highly professional specialists in the field of decorative and applied arts of Russia and </w:t>
      </w:r>
      <w:r w:rsidR="00151C67" w:rsidRPr="001B1AAB">
        <w:rPr>
          <w:color w:val="454545"/>
          <w:lang w:val="en-US"/>
        </w:rPr>
        <w:t>the near and far abroad countries.</w:t>
      </w:r>
    </w:p>
    <w:p w14:paraId="5704B96E" w14:textId="77777777" w:rsidR="00151C67" w:rsidRPr="00151C67" w:rsidRDefault="00151C67" w:rsidP="0019389D">
      <w:pPr>
        <w:pStyle w:val="a3"/>
        <w:spacing w:before="0" w:beforeAutospacing="0" w:after="0" w:afterAutospacing="0"/>
        <w:ind w:firstLine="567"/>
        <w:jc w:val="both"/>
        <w:rPr>
          <w:lang w:val="en-US"/>
        </w:rPr>
      </w:pPr>
    </w:p>
    <w:p w14:paraId="6B4A9AD5" w14:textId="77777777" w:rsidR="005E31A8" w:rsidRPr="00E526AA" w:rsidRDefault="00354074" w:rsidP="005E31A8">
      <w:pPr>
        <w:pStyle w:val="a3"/>
        <w:spacing w:before="0" w:beforeAutospacing="0" w:after="0" w:afterAutospacing="0"/>
        <w:jc w:val="both"/>
        <w:rPr>
          <w:color w:val="000000"/>
          <w:lang w:val="en-US"/>
        </w:rPr>
      </w:pPr>
      <w:r w:rsidRPr="00E526AA">
        <w:rPr>
          <w:color w:val="000000"/>
          <w:lang w:val="en-US"/>
        </w:rPr>
        <w:t>3.</w:t>
      </w:r>
      <w:r w:rsidR="00EC4FEA" w:rsidRPr="00E526AA">
        <w:rPr>
          <w:color w:val="000000"/>
          <w:lang w:val="en-US"/>
        </w:rPr>
        <w:t>6</w:t>
      </w:r>
      <w:r w:rsidRPr="00E526AA">
        <w:rPr>
          <w:color w:val="000000"/>
          <w:lang w:val="en-US"/>
        </w:rPr>
        <w:t xml:space="preserve">. </w:t>
      </w:r>
      <w:r w:rsidR="005E31A8" w:rsidRPr="00E526AA">
        <w:rPr>
          <w:color w:val="000000"/>
          <w:lang w:val="en-US"/>
        </w:rPr>
        <w:t>Organizational support of the Festival is carried out by the Organizers of the Festival.</w:t>
      </w:r>
    </w:p>
    <w:p w14:paraId="2822D078" w14:textId="77777777" w:rsidR="005E31A8" w:rsidRPr="00E526AA" w:rsidRDefault="005E31A8" w:rsidP="00444455">
      <w:pPr>
        <w:pStyle w:val="a3"/>
        <w:spacing w:before="120" w:beforeAutospacing="0" w:after="120" w:afterAutospacing="0"/>
        <w:jc w:val="center"/>
        <w:rPr>
          <w:color w:val="000000"/>
          <w:lang w:val="en-US"/>
        </w:rPr>
      </w:pPr>
    </w:p>
    <w:p w14:paraId="5AA4656E" w14:textId="77777777" w:rsidR="005E31A8" w:rsidRPr="00A034D0" w:rsidRDefault="005E31A8" w:rsidP="005E31A8">
      <w:pPr>
        <w:spacing w:before="100" w:beforeAutospacing="1" w:after="100" w:afterAutospacing="1"/>
        <w:jc w:val="center"/>
        <w:rPr>
          <w:rFonts w:ascii="Times New Roman" w:eastAsia="Times New Roman" w:hAnsi="Times New Roman"/>
          <w:color w:val="454545"/>
          <w:sz w:val="24"/>
          <w:szCs w:val="24"/>
          <w:lang w:val="en-US" w:eastAsia="ru-RU"/>
        </w:rPr>
      </w:pPr>
      <w:r w:rsidRPr="00A034D0">
        <w:rPr>
          <w:rFonts w:ascii="Times New Roman" w:eastAsia="Times New Roman" w:hAnsi="Times New Roman"/>
          <w:b/>
          <w:bCs/>
          <w:color w:val="454545"/>
          <w:sz w:val="24"/>
          <w:szCs w:val="24"/>
          <w:lang w:val="en-US" w:eastAsia="ru-RU"/>
        </w:rPr>
        <w:t xml:space="preserve">4. </w:t>
      </w:r>
      <w:r w:rsidRPr="001B1AAB">
        <w:rPr>
          <w:rFonts w:ascii="Times New Roman" w:eastAsia="Times New Roman" w:hAnsi="Times New Roman"/>
          <w:b/>
          <w:bCs/>
          <w:color w:val="454545"/>
          <w:sz w:val="24"/>
          <w:szCs w:val="24"/>
          <w:lang w:val="en-US" w:eastAsia="ru-RU"/>
        </w:rPr>
        <w:t>Terms</w:t>
      </w:r>
      <w:r w:rsidRPr="00A034D0">
        <w:rPr>
          <w:rFonts w:ascii="Times New Roman" w:eastAsia="Times New Roman" w:hAnsi="Times New Roman"/>
          <w:b/>
          <w:bCs/>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of</w:t>
      </w:r>
      <w:r w:rsidRPr="00A034D0">
        <w:rPr>
          <w:rFonts w:ascii="Times New Roman" w:eastAsia="Times New Roman" w:hAnsi="Times New Roman"/>
          <w:b/>
          <w:bCs/>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participation</w:t>
      </w:r>
    </w:p>
    <w:p w14:paraId="6FD424FE" w14:textId="77777777" w:rsidR="00D87F4C" w:rsidRDefault="00E06A02" w:rsidP="00D87F4C">
      <w:pPr>
        <w:pStyle w:val="a3"/>
        <w:spacing w:before="0" w:beforeAutospacing="0" w:after="0" w:afterAutospacing="0"/>
        <w:jc w:val="both"/>
        <w:rPr>
          <w:lang w:val="en-US"/>
        </w:rPr>
      </w:pPr>
      <w:r w:rsidRPr="00D87F4C">
        <w:rPr>
          <w:lang w:val="en-US"/>
        </w:rPr>
        <w:t xml:space="preserve">4.1. </w:t>
      </w:r>
      <w:r w:rsidR="00D87F4C" w:rsidRPr="00D87F4C">
        <w:rPr>
          <w:lang w:val="en-US"/>
        </w:rPr>
        <w:t>The professional or amateur creative groups and individual performers/soloists of world music, dance, craftsmen, artists regardless their departmental affiliations are encouraged to take part in the Festival. The age and number of participants is not limited</w:t>
      </w:r>
      <w:r w:rsidR="00D87F4C">
        <w:rPr>
          <w:lang w:val="en-US"/>
        </w:rPr>
        <w:t>.</w:t>
      </w:r>
    </w:p>
    <w:p w14:paraId="389C2407" w14:textId="77777777" w:rsidR="00D87F4C" w:rsidRPr="00D87F4C" w:rsidRDefault="00D87F4C" w:rsidP="00D87F4C">
      <w:pPr>
        <w:pStyle w:val="a3"/>
        <w:spacing w:before="0" w:beforeAutospacing="0" w:after="0" w:afterAutospacing="0"/>
        <w:jc w:val="both"/>
        <w:rPr>
          <w:lang w:val="en-US"/>
        </w:rPr>
      </w:pPr>
    </w:p>
    <w:p w14:paraId="591EEED8" w14:textId="77777777" w:rsidR="00D87F4C" w:rsidRDefault="00E06A02" w:rsidP="00D87F4C">
      <w:pPr>
        <w:pStyle w:val="a3"/>
        <w:spacing w:before="0" w:beforeAutospacing="0" w:after="0" w:afterAutospacing="0"/>
        <w:jc w:val="both"/>
        <w:rPr>
          <w:lang w:val="en-US"/>
        </w:rPr>
      </w:pPr>
      <w:r w:rsidRPr="00D87F4C">
        <w:rPr>
          <w:lang w:val="en-US"/>
        </w:rPr>
        <w:t>4.</w:t>
      </w:r>
      <w:r w:rsidR="00517834" w:rsidRPr="00D87F4C">
        <w:rPr>
          <w:lang w:val="en-US"/>
        </w:rPr>
        <w:t>2</w:t>
      </w:r>
      <w:r w:rsidRPr="00D87F4C">
        <w:rPr>
          <w:lang w:val="en-US"/>
        </w:rPr>
        <w:t xml:space="preserve">. </w:t>
      </w:r>
      <w:r w:rsidR="00D87F4C" w:rsidRPr="00D87F4C">
        <w:rPr>
          <w:lang w:val="en-US"/>
        </w:rPr>
        <w:t>The applications for the participation in the Festival must be provided to the International and Regional Cultural Affairs Center in the period of January 15 through May 15 according to the application form enclosed (Addendum 1).</w:t>
      </w:r>
    </w:p>
    <w:p w14:paraId="12BDA731" w14:textId="77777777" w:rsidR="00C02503" w:rsidRPr="00D87F4C" w:rsidRDefault="00C02503" w:rsidP="00D87F4C">
      <w:pPr>
        <w:pStyle w:val="a3"/>
        <w:spacing w:before="0" w:beforeAutospacing="0" w:after="0" w:afterAutospacing="0"/>
        <w:jc w:val="both"/>
        <w:rPr>
          <w:lang w:val="en-US"/>
        </w:rPr>
      </w:pPr>
    </w:p>
    <w:p w14:paraId="10C3CAA9" w14:textId="77777777" w:rsidR="00C02503" w:rsidRPr="00C02503" w:rsidRDefault="00E06A02" w:rsidP="00C02503">
      <w:pPr>
        <w:pStyle w:val="a3"/>
        <w:spacing w:before="0" w:beforeAutospacing="0" w:after="0" w:afterAutospacing="0"/>
        <w:jc w:val="both"/>
        <w:rPr>
          <w:lang w:val="en-US"/>
        </w:rPr>
      </w:pPr>
      <w:r w:rsidRPr="00C02503">
        <w:rPr>
          <w:lang w:val="en-US"/>
        </w:rPr>
        <w:t>4.</w:t>
      </w:r>
      <w:r w:rsidR="00517834" w:rsidRPr="00C02503">
        <w:rPr>
          <w:lang w:val="en-US"/>
        </w:rPr>
        <w:t>3</w:t>
      </w:r>
      <w:r w:rsidRPr="00C02503">
        <w:rPr>
          <w:lang w:val="en-US"/>
        </w:rPr>
        <w:t xml:space="preserve">. </w:t>
      </w:r>
      <w:r w:rsidR="00C02503" w:rsidRPr="00C02503">
        <w:rPr>
          <w:lang w:val="en-US"/>
        </w:rPr>
        <w:t>All the Applicant’s must provide the application form to the International and Regional Cultural Affairs Center at a time stated in 4.2 of the Provisions. The Application is to be considered and examined by the International and Regional Cultural Affairs Center. The Applicant receives an official invitation to become a Participant of the Festival not later than May 25 in case the Applicant suits the requirements of the Festival. Creative groups, artists, crafters, dancers that receive official invitations can participate in the program events of the Festival (concerts at small stages, workshops, ritual programs and games). Draft program of the Festival and the Festival dates are to be published not later than June 15 at the Festival’s website </w:t>
      </w:r>
      <w:hyperlink r:id="rId7" w:history="1">
        <w:r w:rsidR="00C02503" w:rsidRPr="00C02503">
          <w:rPr>
            <w:u w:val="single"/>
            <w:lang w:val="en-US"/>
          </w:rPr>
          <w:t>www.festmir.ru</w:t>
        </w:r>
      </w:hyperlink>
      <w:r w:rsidR="00C02503" w:rsidRPr="00C02503">
        <w:rPr>
          <w:lang w:val="en-US"/>
        </w:rPr>
        <w:t> .</w:t>
      </w:r>
    </w:p>
    <w:p w14:paraId="4242704A" w14:textId="77777777" w:rsidR="00C02503" w:rsidRPr="00C02503" w:rsidRDefault="00C02503" w:rsidP="00320724">
      <w:pPr>
        <w:pStyle w:val="a3"/>
        <w:spacing w:before="0" w:beforeAutospacing="0" w:after="0" w:afterAutospacing="0"/>
        <w:ind w:firstLine="567"/>
        <w:jc w:val="both"/>
        <w:rPr>
          <w:lang w:val="en-US"/>
        </w:rPr>
      </w:pPr>
    </w:p>
    <w:p w14:paraId="09DA97E2" w14:textId="77777777" w:rsidR="00C02503" w:rsidRPr="00C02503" w:rsidRDefault="00E06A02" w:rsidP="00C02503">
      <w:pPr>
        <w:pStyle w:val="a3"/>
        <w:spacing w:before="0" w:beforeAutospacing="0" w:after="0" w:afterAutospacing="0"/>
        <w:jc w:val="both"/>
        <w:rPr>
          <w:lang w:val="en-US"/>
        </w:rPr>
      </w:pPr>
      <w:r w:rsidRPr="00C02503">
        <w:rPr>
          <w:lang w:val="en-US"/>
        </w:rPr>
        <w:t>4.</w:t>
      </w:r>
      <w:r w:rsidR="008E3B3F" w:rsidRPr="00C02503">
        <w:rPr>
          <w:lang w:val="en-US"/>
        </w:rPr>
        <w:t>4</w:t>
      </w:r>
      <w:r w:rsidRPr="00C02503">
        <w:rPr>
          <w:lang w:val="en-US"/>
        </w:rPr>
        <w:t xml:space="preserve">. </w:t>
      </w:r>
      <w:r w:rsidR="00C02503" w:rsidRPr="00C02503">
        <w:rPr>
          <w:lang w:val="en-US"/>
        </w:rPr>
        <w:t xml:space="preserve">Live </w:t>
      </w:r>
      <w:r w:rsidR="001D7751">
        <w:rPr>
          <w:lang w:val="en-US"/>
        </w:rPr>
        <w:t xml:space="preserve">vocal </w:t>
      </w:r>
      <w:r w:rsidR="00C02503" w:rsidRPr="00C02503">
        <w:rPr>
          <w:lang w:val="en-US"/>
        </w:rPr>
        <w:t>and instrumental performances are the main conditions of participation in the Festival for music groups and vocalists. The format of ‘backing track’ audio recordings can be used as background music. </w:t>
      </w:r>
    </w:p>
    <w:p w14:paraId="22017A24" w14:textId="77777777" w:rsidR="00C02503" w:rsidRDefault="00C02503" w:rsidP="00C02503">
      <w:pPr>
        <w:pStyle w:val="a3"/>
        <w:spacing w:before="0" w:beforeAutospacing="0" w:after="0" w:afterAutospacing="0"/>
        <w:jc w:val="both"/>
        <w:rPr>
          <w:lang w:val="en-US"/>
        </w:rPr>
      </w:pPr>
    </w:p>
    <w:p w14:paraId="2DB78408" w14:textId="77777777" w:rsidR="00C02503" w:rsidRPr="0045296C" w:rsidRDefault="00E06A02" w:rsidP="00C02503">
      <w:pPr>
        <w:pStyle w:val="a3"/>
        <w:spacing w:before="0" w:beforeAutospacing="0" w:after="0" w:afterAutospacing="0"/>
        <w:jc w:val="both"/>
        <w:rPr>
          <w:lang w:val="en-US"/>
        </w:rPr>
      </w:pPr>
      <w:r w:rsidRPr="00C02503">
        <w:rPr>
          <w:lang w:val="en-US"/>
        </w:rPr>
        <w:t>4.</w:t>
      </w:r>
      <w:r w:rsidR="00464C70" w:rsidRPr="00C02503">
        <w:rPr>
          <w:lang w:val="en-US"/>
        </w:rPr>
        <w:t>5</w:t>
      </w:r>
      <w:r w:rsidR="00C02503" w:rsidRPr="00C02503">
        <w:rPr>
          <w:lang w:val="en-US"/>
        </w:rPr>
        <w:t xml:space="preserve">. The expenses related to traveling to the Festival spot and back, as well as meals and </w:t>
      </w:r>
      <w:r w:rsidR="00C02503" w:rsidRPr="0045296C">
        <w:rPr>
          <w:lang w:val="en-US"/>
        </w:rPr>
        <w:t>accommodation are to be covered by the participants’ sending party or participants themselves.</w:t>
      </w:r>
    </w:p>
    <w:p w14:paraId="7450EF49" w14:textId="77777777" w:rsidR="00C02503" w:rsidRPr="0045296C" w:rsidRDefault="00C02503" w:rsidP="00C02503">
      <w:pPr>
        <w:pStyle w:val="a3"/>
        <w:spacing w:before="0" w:beforeAutospacing="0" w:after="0" w:afterAutospacing="0"/>
        <w:jc w:val="both"/>
        <w:rPr>
          <w:lang w:val="en-US"/>
        </w:rPr>
      </w:pPr>
    </w:p>
    <w:p w14:paraId="5FF8AF31" w14:textId="77777777" w:rsidR="00C02503" w:rsidRPr="0045296C" w:rsidRDefault="00E06A02" w:rsidP="00C02503">
      <w:pPr>
        <w:pStyle w:val="a3"/>
        <w:spacing w:before="0" w:beforeAutospacing="0" w:after="0" w:afterAutospacing="0"/>
        <w:jc w:val="both"/>
        <w:rPr>
          <w:lang w:val="en-US"/>
        </w:rPr>
      </w:pPr>
      <w:r w:rsidRPr="0045296C">
        <w:rPr>
          <w:lang w:val="en-US"/>
        </w:rPr>
        <w:t>4.</w:t>
      </w:r>
      <w:r w:rsidR="00C307AD" w:rsidRPr="0045296C">
        <w:rPr>
          <w:lang w:val="en-US"/>
        </w:rPr>
        <w:t>6</w:t>
      </w:r>
      <w:r w:rsidRPr="0045296C">
        <w:rPr>
          <w:lang w:val="en-US"/>
        </w:rPr>
        <w:t xml:space="preserve">. </w:t>
      </w:r>
      <w:r w:rsidR="00C02503" w:rsidRPr="0045296C">
        <w:rPr>
          <w:lang w:val="en-US"/>
        </w:rPr>
        <w:t xml:space="preserve">Terms of participation in the Competitions are regulated by the Provisions of the </w:t>
      </w:r>
      <w:r w:rsidR="00C02503" w:rsidRPr="0045296C">
        <w:rPr>
          <w:rStyle w:val="a4"/>
          <w:lang w:val="en-US"/>
        </w:rPr>
        <w:t>“MIRA” World Music Award Competition</w:t>
      </w:r>
      <w:r w:rsidR="00C02503" w:rsidRPr="0045296C">
        <w:rPr>
          <w:b/>
          <w:lang w:val="en-US"/>
        </w:rPr>
        <w:t xml:space="preserve"> </w:t>
      </w:r>
      <w:r w:rsidR="00C02503" w:rsidRPr="0045296C">
        <w:rPr>
          <w:lang w:val="en-US"/>
        </w:rPr>
        <w:t xml:space="preserve">(Addendum 2) and the </w:t>
      </w:r>
      <w:r w:rsidR="00C02503" w:rsidRPr="0045296C">
        <w:rPr>
          <w:rStyle w:val="a4"/>
          <w:lang w:val="en-US"/>
        </w:rPr>
        <w:t>“MIRA” Craft Award Competition</w:t>
      </w:r>
      <w:r w:rsidR="00C02503" w:rsidRPr="0045296C">
        <w:rPr>
          <w:lang w:val="en-US"/>
        </w:rPr>
        <w:t xml:space="preserve"> (Addendum 3).</w:t>
      </w:r>
    </w:p>
    <w:p w14:paraId="6265C563" w14:textId="77777777" w:rsidR="00C02503" w:rsidRPr="0045296C" w:rsidRDefault="00C02503" w:rsidP="006A7F60">
      <w:pPr>
        <w:pStyle w:val="a3"/>
        <w:spacing w:before="0" w:beforeAutospacing="0" w:after="0" w:afterAutospacing="0"/>
        <w:ind w:firstLine="567"/>
        <w:jc w:val="both"/>
        <w:rPr>
          <w:lang w:val="en-US"/>
        </w:rPr>
      </w:pPr>
    </w:p>
    <w:p w14:paraId="755257F4" w14:textId="77777777" w:rsidR="00C60794" w:rsidRPr="0045296C" w:rsidRDefault="00DD2B40" w:rsidP="0045296C">
      <w:pPr>
        <w:pStyle w:val="a3"/>
        <w:spacing w:before="0" w:beforeAutospacing="0" w:after="0" w:afterAutospacing="0"/>
        <w:jc w:val="both"/>
        <w:rPr>
          <w:lang w:val="en-US"/>
        </w:rPr>
      </w:pPr>
      <w:r w:rsidRPr="0045296C">
        <w:rPr>
          <w:lang w:val="en-US"/>
        </w:rPr>
        <w:t>4.</w:t>
      </w:r>
      <w:r w:rsidR="00CB6A46" w:rsidRPr="0045296C">
        <w:rPr>
          <w:lang w:val="en-US"/>
        </w:rPr>
        <w:t>7</w:t>
      </w:r>
      <w:r w:rsidRPr="0045296C">
        <w:rPr>
          <w:lang w:val="en-US"/>
        </w:rPr>
        <w:t xml:space="preserve">. </w:t>
      </w:r>
      <w:r w:rsidR="00C02503" w:rsidRPr="0045296C">
        <w:rPr>
          <w:lang w:val="en-US"/>
        </w:rPr>
        <w:t>Registration fee is not required.</w:t>
      </w:r>
    </w:p>
    <w:p w14:paraId="7305288B" w14:textId="77777777" w:rsidR="00C60794" w:rsidRPr="0045296C" w:rsidRDefault="00C60794" w:rsidP="00C02503">
      <w:pPr>
        <w:pStyle w:val="a3"/>
        <w:spacing w:before="0" w:beforeAutospacing="0" w:after="0" w:afterAutospacing="0"/>
        <w:jc w:val="both"/>
        <w:rPr>
          <w:lang w:val="en-US"/>
        </w:rPr>
      </w:pPr>
    </w:p>
    <w:p w14:paraId="27F154E8" w14:textId="77777777" w:rsidR="00E06A02" w:rsidRPr="00A034D0" w:rsidRDefault="00C02503" w:rsidP="00C02503">
      <w:pPr>
        <w:spacing w:before="100" w:beforeAutospacing="1" w:after="100" w:afterAutospacing="1"/>
        <w:jc w:val="center"/>
        <w:rPr>
          <w:rStyle w:val="a4"/>
          <w:rFonts w:ascii="Times New Roman" w:eastAsia="Times New Roman" w:hAnsi="Times New Roman"/>
          <w:b w:val="0"/>
          <w:bCs w:val="0"/>
          <w:sz w:val="24"/>
          <w:szCs w:val="24"/>
          <w:lang w:val="en-US" w:eastAsia="ru-RU"/>
        </w:rPr>
      </w:pPr>
      <w:r w:rsidRPr="00A034D0">
        <w:rPr>
          <w:rFonts w:ascii="Times New Roman" w:eastAsia="Times New Roman" w:hAnsi="Times New Roman"/>
          <w:b/>
          <w:bCs/>
          <w:sz w:val="24"/>
          <w:szCs w:val="24"/>
          <w:lang w:val="en-US" w:eastAsia="ru-RU"/>
        </w:rPr>
        <w:t xml:space="preserve">5. </w:t>
      </w:r>
      <w:r w:rsidRPr="0045296C">
        <w:rPr>
          <w:rFonts w:ascii="Times New Roman" w:eastAsia="Times New Roman" w:hAnsi="Times New Roman"/>
          <w:b/>
          <w:bCs/>
          <w:sz w:val="24"/>
          <w:szCs w:val="24"/>
          <w:lang w:val="en-US" w:eastAsia="ru-RU"/>
        </w:rPr>
        <w:t>Financing</w:t>
      </w:r>
      <w:r w:rsidRPr="00A034D0">
        <w:rPr>
          <w:rFonts w:ascii="Times New Roman" w:eastAsia="Times New Roman" w:hAnsi="Times New Roman"/>
          <w:b/>
          <w:bCs/>
          <w:sz w:val="24"/>
          <w:szCs w:val="24"/>
          <w:lang w:val="en-US" w:eastAsia="ru-RU"/>
        </w:rPr>
        <w:t xml:space="preserve"> </w:t>
      </w:r>
      <w:r w:rsidRPr="0045296C">
        <w:rPr>
          <w:rFonts w:ascii="Times New Roman" w:eastAsia="Times New Roman" w:hAnsi="Times New Roman"/>
          <w:b/>
          <w:bCs/>
          <w:sz w:val="24"/>
          <w:szCs w:val="24"/>
          <w:lang w:val="en-US" w:eastAsia="ru-RU"/>
        </w:rPr>
        <w:t>of</w:t>
      </w:r>
      <w:r w:rsidRPr="00A034D0">
        <w:rPr>
          <w:rFonts w:ascii="Times New Roman" w:eastAsia="Times New Roman" w:hAnsi="Times New Roman"/>
          <w:b/>
          <w:bCs/>
          <w:sz w:val="24"/>
          <w:szCs w:val="24"/>
          <w:lang w:val="en-US" w:eastAsia="ru-RU"/>
        </w:rPr>
        <w:t xml:space="preserve"> </w:t>
      </w:r>
      <w:r w:rsidRPr="0045296C">
        <w:rPr>
          <w:rFonts w:ascii="Times New Roman" w:eastAsia="Times New Roman" w:hAnsi="Times New Roman"/>
          <w:b/>
          <w:bCs/>
          <w:sz w:val="24"/>
          <w:szCs w:val="24"/>
          <w:lang w:val="en-US" w:eastAsia="ru-RU"/>
        </w:rPr>
        <w:t>the</w:t>
      </w:r>
      <w:r w:rsidRPr="00A034D0">
        <w:rPr>
          <w:rFonts w:ascii="Times New Roman" w:eastAsia="Times New Roman" w:hAnsi="Times New Roman"/>
          <w:b/>
          <w:bCs/>
          <w:sz w:val="24"/>
          <w:szCs w:val="24"/>
          <w:lang w:val="en-US" w:eastAsia="ru-RU"/>
        </w:rPr>
        <w:t xml:space="preserve"> </w:t>
      </w:r>
      <w:r w:rsidRPr="0045296C">
        <w:rPr>
          <w:rFonts w:ascii="Times New Roman" w:eastAsia="Times New Roman" w:hAnsi="Times New Roman"/>
          <w:b/>
          <w:bCs/>
          <w:sz w:val="24"/>
          <w:szCs w:val="24"/>
          <w:lang w:val="en-US" w:eastAsia="ru-RU"/>
        </w:rPr>
        <w:t>Festival</w:t>
      </w:r>
    </w:p>
    <w:p w14:paraId="70531E39" w14:textId="77777777" w:rsidR="00E06A02" w:rsidRPr="0045296C" w:rsidRDefault="00E06A02" w:rsidP="0045296C">
      <w:pPr>
        <w:pStyle w:val="a3"/>
        <w:spacing w:before="0" w:beforeAutospacing="0" w:after="0" w:afterAutospacing="0"/>
        <w:jc w:val="both"/>
        <w:rPr>
          <w:lang w:val="en-US"/>
        </w:rPr>
      </w:pPr>
      <w:r w:rsidRPr="0045296C">
        <w:rPr>
          <w:lang w:val="en-US"/>
        </w:rPr>
        <w:t xml:space="preserve">5.1. </w:t>
      </w:r>
      <w:r w:rsidR="00C02503" w:rsidRPr="0045296C">
        <w:rPr>
          <w:lang w:val="en-US"/>
        </w:rPr>
        <w:t>The Festival is financed from regional and municipal budgets. It is possible to attract sponsorship funds, donations and special purpose contributions.</w:t>
      </w:r>
    </w:p>
    <w:p w14:paraId="3FBB57A9" w14:textId="77777777" w:rsidR="00C02503" w:rsidRPr="0045296C" w:rsidRDefault="00C02503" w:rsidP="006A7F60">
      <w:pPr>
        <w:pStyle w:val="a3"/>
        <w:spacing w:before="0" w:beforeAutospacing="0" w:after="0" w:afterAutospacing="0"/>
        <w:ind w:firstLine="567"/>
        <w:jc w:val="both"/>
        <w:rPr>
          <w:lang w:val="en-US"/>
        </w:rPr>
      </w:pPr>
    </w:p>
    <w:p w14:paraId="111EB80D" w14:textId="77777777" w:rsidR="00E06A02" w:rsidRPr="0045296C" w:rsidRDefault="0045296C" w:rsidP="0045296C">
      <w:pPr>
        <w:spacing w:before="100" w:beforeAutospacing="1" w:after="100" w:afterAutospacing="1"/>
        <w:jc w:val="center"/>
        <w:rPr>
          <w:rStyle w:val="a4"/>
          <w:rFonts w:ascii="Times New Roman" w:eastAsia="Times New Roman" w:hAnsi="Times New Roman"/>
          <w:b w:val="0"/>
          <w:bCs w:val="0"/>
          <w:sz w:val="24"/>
          <w:szCs w:val="24"/>
          <w:lang w:val="en-US" w:eastAsia="ru-RU"/>
        </w:rPr>
      </w:pPr>
      <w:r w:rsidRPr="0045296C">
        <w:rPr>
          <w:rFonts w:ascii="Times New Roman" w:eastAsia="Times New Roman" w:hAnsi="Times New Roman"/>
          <w:b/>
          <w:bCs/>
          <w:sz w:val="24"/>
          <w:szCs w:val="24"/>
          <w:lang w:val="en-US" w:eastAsia="ru-RU"/>
        </w:rPr>
        <w:t>6. Final Provisions</w:t>
      </w:r>
    </w:p>
    <w:p w14:paraId="62879367" w14:textId="77777777" w:rsidR="0045296C" w:rsidRPr="0045296C" w:rsidRDefault="0045296C" w:rsidP="0045296C">
      <w:pPr>
        <w:pStyle w:val="a3"/>
        <w:spacing w:before="0" w:beforeAutospacing="0" w:after="0" w:afterAutospacing="0"/>
        <w:jc w:val="both"/>
        <w:rPr>
          <w:lang w:val="en-US"/>
        </w:rPr>
      </w:pPr>
      <w:r w:rsidRPr="0045296C">
        <w:rPr>
          <w:lang w:val="en-US"/>
        </w:rPr>
        <w:t>6.1. All the Participants of the Festival are awarded diplomas of the Participants of the Festival.</w:t>
      </w:r>
    </w:p>
    <w:p w14:paraId="062EB79B" w14:textId="77777777" w:rsidR="0045296C" w:rsidRPr="0045296C" w:rsidRDefault="0045296C" w:rsidP="006A7F60">
      <w:pPr>
        <w:pStyle w:val="a3"/>
        <w:spacing w:before="0" w:beforeAutospacing="0" w:after="0" w:afterAutospacing="0"/>
        <w:ind w:firstLine="567"/>
        <w:jc w:val="both"/>
        <w:rPr>
          <w:lang w:val="en-US"/>
        </w:rPr>
      </w:pPr>
    </w:p>
    <w:p w14:paraId="494658F9" w14:textId="77777777" w:rsidR="006F436C" w:rsidRPr="0045296C" w:rsidRDefault="0045296C" w:rsidP="00AE653B">
      <w:pPr>
        <w:jc w:val="both"/>
        <w:rPr>
          <w:rFonts w:ascii="Times New Roman" w:hAnsi="Times New Roman"/>
          <w:sz w:val="24"/>
          <w:szCs w:val="24"/>
          <w:lang w:val="en-US"/>
        </w:rPr>
      </w:pPr>
      <w:r w:rsidRPr="0045296C">
        <w:rPr>
          <w:rFonts w:ascii="Times New Roman" w:eastAsia="Times New Roman" w:hAnsi="Times New Roman"/>
          <w:sz w:val="24"/>
          <w:szCs w:val="24"/>
          <w:lang w:val="en-US" w:eastAsia="ru-RU"/>
        </w:rPr>
        <w:t>6.2. The Organizer of the Festival – The International and Regional Cultural Affairs Center, reserves the right to reproduce, distribute photo, video and audio recordings made during the Festival, use them in the publication of collections, booklets, DVDs and audio release without paying fees to the Honored Guests and Participants of the Festival. It’s usage for the purposes of the Festival and its promotion does not require additional agreements with the Guests and Participants of the Festival.</w:t>
      </w:r>
    </w:p>
    <w:p w14:paraId="2AD033FB" w14:textId="77777777" w:rsidR="00AC0FF8" w:rsidRPr="0045296C" w:rsidRDefault="00AC0FF8" w:rsidP="00AE653B">
      <w:pPr>
        <w:jc w:val="both"/>
        <w:rPr>
          <w:rFonts w:ascii="Times New Roman" w:hAnsi="Times New Roman"/>
          <w:sz w:val="24"/>
          <w:szCs w:val="24"/>
          <w:lang w:val="en-US"/>
        </w:rPr>
      </w:pPr>
    </w:p>
    <w:p w14:paraId="1066F0C3" w14:textId="77777777" w:rsidR="00AC0FF8" w:rsidRPr="0045296C" w:rsidRDefault="00AC0FF8" w:rsidP="00AE653B">
      <w:pPr>
        <w:jc w:val="both"/>
        <w:rPr>
          <w:rFonts w:ascii="Times New Roman" w:hAnsi="Times New Roman"/>
          <w:sz w:val="24"/>
          <w:szCs w:val="24"/>
          <w:lang w:val="en-US"/>
        </w:rPr>
      </w:pPr>
    </w:p>
    <w:p w14:paraId="582F34BE" w14:textId="77777777" w:rsidR="00AC0FF8" w:rsidRPr="0045296C" w:rsidRDefault="00AC0FF8" w:rsidP="00AE653B">
      <w:pPr>
        <w:jc w:val="both"/>
        <w:rPr>
          <w:rFonts w:ascii="Times New Roman" w:hAnsi="Times New Roman"/>
          <w:sz w:val="24"/>
          <w:szCs w:val="24"/>
          <w:lang w:val="en-US"/>
        </w:rPr>
      </w:pPr>
    </w:p>
    <w:p w14:paraId="260736F0" w14:textId="77777777" w:rsidR="00AC0FF8" w:rsidRPr="0045296C" w:rsidRDefault="00AC0FF8" w:rsidP="00AE653B">
      <w:pPr>
        <w:jc w:val="both"/>
        <w:rPr>
          <w:rFonts w:ascii="Times New Roman" w:hAnsi="Times New Roman"/>
          <w:sz w:val="24"/>
          <w:szCs w:val="24"/>
          <w:lang w:val="en-US"/>
        </w:rPr>
      </w:pPr>
    </w:p>
    <w:p w14:paraId="7DD36DD3" w14:textId="77777777" w:rsidR="00AC0FF8" w:rsidRPr="0045296C" w:rsidRDefault="00AC0FF8" w:rsidP="00AE653B">
      <w:pPr>
        <w:jc w:val="both"/>
        <w:rPr>
          <w:rFonts w:ascii="Times New Roman" w:hAnsi="Times New Roman"/>
          <w:sz w:val="24"/>
          <w:szCs w:val="24"/>
          <w:lang w:val="en-US"/>
        </w:rPr>
      </w:pPr>
    </w:p>
    <w:p w14:paraId="33293349" w14:textId="77777777" w:rsidR="00AC0FF8" w:rsidRPr="0045296C" w:rsidRDefault="00AC0FF8" w:rsidP="00AE653B">
      <w:pPr>
        <w:jc w:val="both"/>
        <w:rPr>
          <w:rFonts w:ascii="Times New Roman" w:hAnsi="Times New Roman"/>
          <w:sz w:val="24"/>
          <w:szCs w:val="24"/>
          <w:lang w:val="en-US"/>
        </w:rPr>
      </w:pPr>
    </w:p>
    <w:p w14:paraId="4EA14645" w14:textId="77777777" w:rsidR="00AC0FF8" w:rsidRPr="0045296C" w:rsidRDefault="00AC0FF8" w:rsidP="00AE653B">
      <w:pPr>
        <w:jc w:val="both"/>
        <w:rPr>
          <w:rFonts w:ascii="Times New Roman" w:hAnsi="Times New Roman"/>
          <w:sz w:val="24"/>
          <w:szCs w:val="24"/>
          <w:lang w:val="en-US"/>
        </w:rPr>
      </w:pPr>
    </w:p>
    <w:p w14:paraId="1C119B3D" w14:textId="77777777" w:rsidR="00AC0FF8" w:rsidRPr="0045296C" w:rsidRDefault="00AC0FF8" w:rsidP="00AE653B">
      <w:pPr>
        <w:jc w:val="both"/>
        <w:rPr>
          <w:rFonts w:ascii="Times New Roman" w:hAnsi="Times New Roman"/>
          <w:sz w:val="24"/>
          <w:szCs w:val="24"/>
          <w:lang w:val="en-US"/>
        </w:rPr>
      </w:pPr>
    </w:p>
    <w:p w14:paraId="6A7D224A" w14:textId="77777777" w:rsidR="00AC0FF8" w:rsidRPr="0045296C" w:rsidRDefault="00AC0FF8" w:rsidP="00AE653B">
      <w:pPr>
        <w:jc w:val="both"/>
        <w:rPr>
          <w:rFonts w:ascii="Times New Roman" w:hAnsi="Times New Roman"/>
          <w:sz w:val="24"/>
          <w:szCs w:val="24"/>
          <w:lang w:val="en-US"/>
        </w:rPr>
      </w:pPr>
    </w:p>
    <w:p w14:paraId="5D995463" w14:textId="77777777" w:rsidR="00AC0FF8" w:rsidRPr="0045296C" w:rsidRDefault="00AC0FF8" w:rsidP="00AE653B">
      <w:pPr>
        <w:jc w:val="both"/>
        <w:rPr>
          <w:rFonts w:ascii="Times New Roman" w:hAnsi="Times New Roman"/>
          <w:sz w:val="24"/>
          <w:szCs w:val="24"/>
          <w:lang w:val="en-US"/>
        </w:rPr>
      </w:pPr>
    </w:p>
    <w:p w14:paraId="5E473C32" w14:textId="77777777" w:rsidR="00AC0FF8" w:rsidRPr="0045296C" w:rsidRDefault="00AC0FF8" w:rsidP="00AE653B">
      <w:pPr>
        <w:jc w:val="both"/>
        <w:rPr>
          <w:rFonts w:ascii="Times New Roman" w:hAnsi="Times New Roman"/>
          <w:sz w:val="24"/>
          <w:szCs w:val="24"/>
          <w:lang w:val="en-US"/>
        </w:rPr>
      </w:pPr>
    </w:p>
    <w:p w14:paraId="6DDD2905" w14:textId="77777777" w:rsidR="00DD2B40" w:rsidRPr="0045296C" w:rsidRDefault="00DD2B40" w:rsidP="00AE653B">
      <w:pPr>
        <w:jc w:val="both"/>
        <w:rPr>
          <w:rFonts w:ascii="Times New Roman" w:hAnsi="Times New Roman"/>
          <w:sz w:val="24"/>
          <w:szCs w:val="24"/>
          <w:lang w:val="en-US"/>
        </w:rPr>
      </w:pPr>
    </w:p>
    <w:p w14:paraId="587BA35E" w14:textId="77777777" w:rsidR="00DD2B40" w:rsidRPr="0045296C" w:rsidRDefault="00DD2B40" w:rsidP="00AE653B">
      <w:pPr>
        <w:jc w:val="both"/>
        <w:rPr>
          <w:rFonts w:ascii="Times New Roman" w:hAnsi="Times New Roman"/>
          <w:sz w:val="24"/>
          <w:szCs w:val="24"/>
          <w:lang w:val="en-US"/>
        </w:rPr>
      </w:pPr>
    </w:p>
    <w:p w14:paraId="1A374569" w14:textId="77777777" w:rsidR="00DD2B40" w:rsidRPr="0045296C" w:rsidRDefault="00DD2B40" w:rsidP="00AE653B">
      <w:pPr>
        <w:jc w:val="both"/>
        <w:rPr>
          <w:rFonts w:ascii="Times New Roman" w:hAnsi="Times New Roman"/>
          <w:sz w:val="24"/>
          <w:szCs w:val="24"/>
          <w:lang w:val="en-US"/>
        </w:rPr>
      </w:pPr>
    </w:p>
    <w:p w14:paraId="556E9513" w14:textId="77777777" w:rsidR="00DD2B40" w:rsidRPr="0045296C" w:rsidRDefault="00DD2B40" w:rsidP="00AE653B">
      <w:pPr>
        <w:jc w:val="both"/>
        <w:rPr>
          <w:rFonts w:ascii="Times New Roman" w:hAnsi="Times New Roman"/>
          <w:sz w:val="24"/>
          <w:szCs w:val="24"/>
          <w:lang w:val="en-US"/>
        </w:rPr>
      </w:pPr>
    </w:p>
    <w:p w14:paraId="0E59E222" w14:textId="77777777" w:rsidR="00DD2B40" w:rsidRPr="0045296C" w:rsidRDefault="00DD2B40" w:rsidP="00AE653B">
      <w:pPr>
        <w:jc w:val="both"/>
        <w:rPr>
          <w:rFonts w:ascii="Times New Roman" w:hAnsi="Times New Roman"/>
          <w:sz w:val="24"/>
          <w:szCs w:val="24"/>
          <w:lang w:val="en-US"/>
        </w:rPr>
      </w:pPr>
    </w:p>
    <w:p w14:paraId="2944D8DE" w14:textId="77777777" w:rsidR="00DD2B40" w:rsidRPr="0045296C" w:rsidRDefault="00DD2B40" w:rsidP="00AE653B">
      <w:pPr>
        <w:jc w:val="both"/>
        <w:rPr>
          <w:rFonts w:ascii="Times New Roman" w:hAnsi="Times New Roman"/>
          <w:sz w:val="24"/>
          <w:szCs w:val="24"/>
          <w:lang w:val="en-US"/>
        </w:rPr>
      </w:pPr>
    </w:p>
    <w:p w14:paraId="51407E0F" w14:textId="77777777" w:rsidR="00DD2B40" w:rsidRPr="0045296C" w:rsidRDefault="00DD2B40" w:rsidP="00AE653B">
      <w:pPr>
        <w:jc w:val="both"/>
        <w:rPr>
          <w:rFonts w:ascii="Times New Roman" w:hAnsi="Times New Roman"/>
          <w:sz w:val="24"/>
          <w:szCs w:val="24"/>
          <w:lang w:val="en-US"/>
        </w:rPr>
      </w:pPr>
    </w:p>
    <w:p w14:paraId="3230F53E" w14:textId="77777777" w:rsidR="00DD2B40" w:rsidRPr="0045296C" w:rsidRDefault="00DD2B40" w:rsidP="00AE653B">
      <w:pPr>
        <w:jc w:val="both"/>
        <w:rPr>
          <w:rFonts w:ascii="Times New Roman" w:hAnsi="Times New Roman"/>
          <w:sz w:val="24"/>
          <w:szCs w:val="24"/>
          <w:lang w:val="en-US"/>
        </w:rPr>
      </w:pPr>
    </w:p>
    <w:p w14:paraId="1B3D25AA" w14:textId="77777777" w:rsidR="00AC0FF8" w:rsidRPr="0045296C" w:rsidRDefault="00AC0FF8" w:rsidP="00AE653B">
      <w:pPr>
        <w:jc w:val="both"/>
        <w:rPr>
          <w:rFonts w:ascii="Times New Roman" w:hAnsi="Times New Roman"/>
          <w:sz w:val="24"/>
          <w:szCs w:val="24"/>
          <w:lang w:val="en-US"/>
        </w:rPr>
      </w:pPr>
    </w:p>
    <w:p w14:paraId="13DAB1F1" w14:textId="77777777" w:rsidR="00AC0FF8" w:rsidRPr="0045296C" w:rsidRDefault="00AC0FF8" w:rsidP="00AE653B">
      <w:pPr>
        <w:jc w:val="both"/>
        <w:rPr>
          <w:rFonts w:ascii="Times New Roman" w:hAnsi="Times New Roman"/>
          <w:sz w:val="24"/>
          <w:szCs w:val="24"/>
          <w:lang w:val="en-US"/>
        </w:rPr>
      </w:pPr>
    </w:p>
    <w:p w14:paraId="47E93375" w14:textId="77777777" w:rsidR="00AC0FF8" w:rsidRPr="0045296C" w:rsidRDefault="00AC0FF8" w:rsidP="00AE653B">
      <w:pPr>
        <w:jc w:val="both"/>
        <w:rPr>
          <w:rFonts w:ascii="Times New Roman" w:hAnsi="Times New Roman"/>
          <w:sz w:val="24"/>
          <w:szCs w:val="24"/>
          <w:lang w:val="en-US"/>
        </w:rPr>
      </w:pPr>
    </w:p>
    <w:p w14:paraId="5867DF3A" w14:textId="77777777" w:rsidR="000C4FE8" w:rsidRPr="0045296C" w:rsidRDefault="000C4FE8">
      <w:pPr>
        <w:rPr>
          <w:rFonts w:ascii="Times New Roman" w:hAnsi="Times New Roman"/>
          <w:sz w:val="18"/>
          <w:szCs w:val="18"/>
          <w:lang w:val="en-US"/>
        </w:rPr>
      </w:pPr>
    </w:p>
    <w:p w14:paraId="23EB981A" w14:textId="77777777" w:rsidR="00444455" w:rsidRPr="0045296C" w:rsidRDefault="00444455">
      <w:pPr>
        <w:rPr>
          <w:rFonts w:ascii="Times New Roman" w:hAnsi="Times New Roman"/>
          <w:sz w:val="18"/>
          <w:szCs w:val="18"/>
          <w:lang w:val="en-US"/>
        </w:rPr>
      </w:pPr>
      <w:r w:rsidRPr="0045296C">
        <w:rPr>
          <w:rFonts w:ascii="Times New Roman" w:hAnsi="Times New Roman"/>
          <w:sz w:val="18"/>
          <w:szCs w:val="18"/>
          <w:lang w:val="en-US"/>
        </w:rPr>
        <w:br w:type="page"/>
      </w:r>
    </w:p>
    <w:p w14:paraId="2036E3BB" w14:textId="77777777" w:rsidR="0045296C" w:rsidRPr="0045296C" w:rsidRDefault="0045296C" w:rsidP="0045296C">
      <w:pPr>
        <w:ind w:left="6804"/>
        <w:rPr>
          <w:rFonts w:ascii="Times New Roman" w:hAnsi="Times New Roman"/>
          <w:sz w:val="20"/>
          <w:szCs w:val="24"/>
          <w:lang w:val="en-US"/>
        </w:rPr>
      </w:pPr>
      <w:r w:rsidRPr="0045296C">
        <w:rPr>
          <w:rFonts w:ascii="Times New Roman" w:hAnsi="Times New Roman"/>
          <w:sz w:val="20"/>
          <w:szCs w:val="24"/>
          <w:lang w:val="en-US"/>
        </w:rPr>
        <w:t>Addendum 1</w:t>
      </w:r>
    </w:p>
    <w:p w14:paraId="74CB3EF1" w14:textId="77777777" w:rsidR="0045296C" w:rsidRPr="0045296C" w:rsidRDefault="0045296C" w:rsidP="0045296C">
      <w:pPr>
        <w:ind w:left="6804"/>
        <w:rPr>
          <w:rFonts w:ascii="Times New Roman" w:hAnsi="Times New Roman"/>
          <w:sz w:val="20"/>
          <w:szCs w:val="24"/>
          <w:lang w:val="en-US"/>
        </w:rPr>
      </w:pPr>
      <w:r w:rsidRPr="0045296C">
        <w:rPr>
          <w:rFonts w:ascii="Times New Roman" w:hAnsi="Times New Roman"/>
          <w:sz w:val="20"/>
          <w:szCs w:val="24"/>
          <w:lang w:val="en-US"/>
        </w:rPr>
        <w:t xml:space="preserve">to the Provisions of the International Festival of World Music and Crats </w:t>
      </w:r>
    </w:p>
    <w:p w14:paraId="343AA4BA" w14:textId="77777777" w:rsidR="0045296C" w:rsidRPr="0045296C" w:rsidRDefault="0045296C" w:rsidP="0045296C">
      <w:pPr>
        <w:ind w:left="6804"/>
        <w:rPr>
          <w:rFonts w:ascii="Times New Roman" w:hAnsi="Times New Roman"/>
          <w:sz w:val="20"/>
          <w:szCs w:val="24"/>
          <w:lang w:val="en-US"/>
        </w:rPr>
      </w:pPr>
      <w:r w:rsidRPr="0045296C">
        <w:rPr>
          <w:rFonts w:ascii="Times New Roman" w:hAnsi="Times New Roman"/>
          <w:sz w:val="20"/>
          <w:szCs w:val="24"/>
          <w:lang w:val="en-US"/>
        </w:rPr>
        <w:t>“World of Siberia”</w:t>
      </w:r>
    </w:p>
    <w:p w14:paraId="48CE531B" w14:textId="77777777" w:rsidR="00AC0FF8" w:rsidRPr="0045296C" w:rsidRDefault="00AC0FF8" w:rsidP="00AE653B">
      <w:pPr>
        <w:jc w:val="both"/>
        <w:rPr>
          <w:rFonts w:ascii="Times New Roman" w:hAnsi="Times New Roman"/>
          <w:sz w:val="24"/>
          <w:szCs w:val="24"/>
          <w:lang w:val="en-US"/>
        </w:rPr>
      </w:pPr>
    </w:p>
    <w:p w14:paraId="2E56FCFD" w14:textId="77777777" w:rsidR="00AC0FF8" w:rsidRPr="0045296C" w:rsidRDefault="00AC0FF8" w:rsidP="00AC0FF8">
      <w:pPr>
        <w:jc w:val="center"/>
        <w:rPr>
          <w:rFonts w:ascii="Times New Roman" w:hAnsi="Times New Roman"/>
          <w:sz w:val="24"/>
          <w:szCs w:val="24"/>
          <w:lang w:val="en-US"/>
        </w:rPr>
      </w:pPr>
    </w:p>
    <w:p w14:paraId="5A344901" w14:textId="77777777" w:rsidR="0045296C" w:rsidRPr="001B1AAB" w:rsidRDefault="0045296C" w:rsidP="0045296C">
      <w:pPr>
        <w:jc w:val="center"/>
        <w:rPr>
          <w:rFonts w:ascii="Times New Roman" w:hAnsi="Times New Roman"/>
          <w:b/>
          <w:sz w:val="24"/>
          <w:szCs w:val="24"/>
          <w:lang w:val="en-US"/>
        </w:rPr>
      </w:pPr>
      <w:r w:rsidRPr="001B1AAB">
        <w:rPr>
          <w:rFonts w:ascii="Times New Roman" w:hAnsi="Times New Roman"/>
          <w:b/>
          <w:sz w:val="24"/>
          <w:szCs w:val="24"/>
          <w:lang w:val="en-US"/>
        </w:rPr>
        <w:t>Application form</w:t>
      </w:r>
    </w:p>
    <w:p w14:paraId="22E19610" w14:textId="77777777" w:rsidR="0045296C" w:rsidRPr="001B1AAB" w:rsidRDefault="0045296C" w:rsidP="0045296C">
      <w:pPr>
        <w:jc w:val="center"/>
        <w:rPr>
          <w:rFonts w:ascii="Times New Roman" w:hAnsi="Times New Roman"/>
          <w:sz w:val="24"/>
          <w:szCs w:val="24"/>
          <w:lang w:val="en-US"/>
        </w:rPr>
      </w:pPr>
      <w:r w:rsidRPr="001B1AAB">
        <w:rPr>
          <w:rFonts w:ascii="Times New Roman" w:hAnsi="Times New Roman"/>
          <w:b/>
          <w:sz w:val="24"/>
          <w:szCs w:val="24"/>
          <w:lang w:val="en-US"/>
        </w:rPr>
        <w:t>International Festival of World Music and Crats “World of Siberia”</w:t>
      </w:r>
    </w:p>
    <w:p w14:paraId="4346B077" w14:textId="77777777" w:rsidR="00AC0FF8" w:rsidRPr="0045296C" w:rsidRDefault="00AC0FF8" w:rsidP="0045296C">
      <w:pPr>
        <w:rPr>
          <w:rFonts w:ascii="Times New Roman" w:hAnsi="Times New Roman"/>
          <w:b/>
          <w:sz w:val="24"/>
          <w:szCs w:val="24"/>
          <w:lang w:val="en-US"/>
        </w:rPr>
      </w:pPr>
    </w:p>
    <w:p w14:paraId="09EC981B" w14:textId="77777777" w:rsidR="0045296C" w:rsidRPr="001B1AAB" w:rsidRDefault="0045296C" w:rsidP="0045296C">
      <w:pPr>
        <w:jc w:val="center"/>
        <w:rPr>
          <w:rFonts w:ascii="Times New Roman" w:hAnsi="Times New Roman"/>
          <w:b/>
          <w:sz w:val="24"/>
          <w:szCs w:val="24"/>
          <w:lang w:val="en-US"/>
        </w:rPr>
      </w:pPr>
      <w:r w:rsidRPr="001B1AAB">
        <w:rPr>
          <w:rFonts w:ascii="Times New Roman" w:hAnsi="Times New Roman"/>
          <w:b/>
          <w:sz w:val="24"/>
          <w:szCs w:val="24"/>
          <w:lang w:val="en-US"/>
        </w:rPr>
        <w:t>(to be sent to: mir-</w:t>
      </w:r>
      <w:r>
        <w:rPr>
          <w:rFonts w:ascii="Times New Roman" w:hAnsi="Times New Roman"/>
          <w:b/>
          <w:sz w:val="24"/>
          <w:szCs w:val="24"/>
          <w:lang w:val="en-US"/>
        </w:rPr>
        <w:t>fest</w:t>
      </w:r>
      <w:r w:rsidRPr="001B1AAB">
        <w:rPr>
          <w:rFonts w:ascii="Times New Roman" w:hAnsi="Times New Roman"/>
          <w:b/>
          <w:sz w:val="24"/>
          <w:szCs w:val="24"/>
          <w:lang w:val="en-US"/>
        </w:rPr>
        <w:t>@</w:t>
      </w:r>
      <w:r w:rsidR="001D7751">
        <w:rPr>
          <w:rFonts w:ascii="Times New Roman" w:hAnsi="Times New Roman"/>
          <w:b/>
          <w:sz w:val="24"/>
          <w:szCs w:val="24"/>
          <w:lang w:val="en-US"/>
        </w:rPr>
        <w:t>cmrkds</w:t>
      </w:r>
      <w:r w:rsidRPr="001B1AAB">
        <w:rPr>
          <w:rFonts w:ascii="Times New Roman" w:hAnsi="Times New Roman"/>
          <w:b/>
          <w:sz w:val="24"/>
          <w:szCs w:val="24"/>
          <w:lang w:val="en-US"/>
        </w:rPr>
        <w:t xml:space="preserve">.ru, or by post to: 660049, Russian Federation, Krasnoyarsk city, </w:t>
      </w:r>
      <w:r w:rsidR="001D7751">
        <w:rPr>
          <w:rFonts w:ascii="Times New Roman" w:hAnsi="Times New Roman"/>
          <w:b/>
          <w:sz w:val="24"/>
          <w:szCs w:val="24"/>
          <w:lang w:val="en-US"/>
        </w:rPr>
        <w:t>7a</w:t>
      </w:r>
      <w:r w:rsidRPr="001B1AAB">
        <w:rPr>
          <w:rFonts w:ascii="Times New Roman" w:hAnsi="Times New Roman"/>
          <w:b/>
          <w:sz w:val="24"/>
          <w:szCs w:val="24"/>
          <w:lang w:val="en-US"/>
        </w:rPr>
        <w:t xml:space="preserve"> Mira s</w:t>
      </w:r>
      <w:r w:rsidR="001D7751">
        <w:rPr>
          <w:rFonts w:ascii="Times New Roman" w:hAnsi="Times New Roman"/>
          <w:b/>
          <w:sz w:val="24"/>
          <w:szCs w:val="24"/>
          <w:lang w:val="en-US"/>
        </w:rPr>
        <w:t>t</w:t>
      </w:r>
      <w:r w:rsidRPr="001B1AAB">
        <w:rPr>
          <w:rFonts w:ascii="Times New Roman" w:hAnsi="Times New Roman"/>
          <w:b/>
          <w:sz w:val="24"/>
          <w:szCs w:val="24"/>
          <w:lang w:val="en-US"/>
        </w:rPr>
        <w:t xml:space="preserve">., </w:t>
      </w:r>
      <w:r w:rsidR="001D7751">
        <w:rPr>
          <w:rFonts w:ascii="Times New Roman" w:hAnsi="Times New Roman"/>
          <w:b/>
          <w:sz w:val="24"/>
          <w:szCs w:val="24"/>
          <w:lang w:val="en-US"/>
        </w:rPr>
        <w:t>office 601,</w:t>
      </w:r>
      <w:r w:rsidRPr="001B1AAB">
        <w:rPr>
          <w:rFonts w:ascii="Times New Roman" w:hAnsi="Times New Roman"/>
          <w:b/>
          <w:sz w:val="24"/>
          <w:szCs w:val="24"/>
          <w:lang w:val="en-US"/>
        </w:rPr>
        <w:t>with a note “World of Siberia” Festival)*</w:t>
      </w:r>
    </w:p>
    <w:p w14:paraId="5493F33D" w14:textId="77777777" w:rsidR="0045296C" w:rsidRPr="0045296C" w:rsidRDefault="0045296C" w:rsidP="00054A20">
      <w:pPr>
        <w:jc w:val="center"/>
        <w:rPr>
          <w:rFonts w:ascii="Times New Roman" w:hAnsi="Times New Roman"/>
          <w:b/>
          <w:sz w:val="24"/>
          <w:szCs w:val="24"/>
          <w:lang w:val="en-US"/>
        </w:rPr>
      </w:pPr>
    </w:p>
    <w:p w14:paraId="4AE7442D" w14:textId="77777777" w:rsidR="00AC0FF8" w:rsidRPr="0045296C" w:rsidRDefault="00AC0FF8" w:rsidP="00AC0FF8">
      <w:pPr>
        <w:jc w:val="center"/>
        <w:rPr>
          <w:rFonts w:ascii="Times New Roman" w:hAnsi="Times New Roman"/>
          <w:b/>
          <w:sz w:val="24"/>
          <w:szCs w:val="24"/>
          <w:lang w:val="en-US"/>
        </w:rPr>
      </w:pPr>
    </w:p>
    <w:p w14:paraId="252F4419"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1. Name of the group / Name of participant (stage-name)</w:t>
      </w:r>
    </w:p>
    <w:p w14:paraId="21542D14" w14:textId="77777777" w:rsidR="00AC0FF8" w:rsidRPr="0045296C" w:rsidRDefault="00AC0FF8">
      <w:pPr>
        <w:rPr>
          <w:lang w:val="en-US"/>
        </w:rPr>
      </w:pPr>
      <w:r w:rsidRPr="0045296C">
        <w:rPr>
          <w:rFonts w:ascii="Times New Roman" w:hAnsi="Times New Roman"/>
          <w:sz w:val="24"/>
          <w:szCs w:val="24"/>
          <w:lang w:val="en-US"/>
        </w:rPr>
        <w:t>_____________________________________________________________________________</w:t>
      </w:r>
    </w:p>
    <w:p w14:paraId="3552225F"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2. When the group was established (for creative groups)</w:t>
      </w:r>
    </w:p>
    <w:p w14:paraId="2AFD62A4" w14:textId="77777777" w:rsidR="00AC0FF8" w:rsidRPr="0045296C" w:rsidRDefault="00AC0FF8">
      <w:pPr>
        <w:rPr>
          <w:lang w:val="en-US"/>
        </w:rPr>
      </w:pPr>
      <w:r w:rsidRPr="0045296C">
        <w:rPr>
          <w:rFonts w:ascii="Times New Roman" w:hAnsi="Times New Roman"/>
          <w:sz w:val="24"/>
          <w:szCs w:val="24"/>
          <w:lang w:val="en-US"/>
        </w:rPr>
        <w:t>_____________________________________________________________________________</w:t>
      </w:r>
    </w:p>
    <w:p w14:paraId="55BDF608"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3. Age of the group members / performer / crafter</w:t>
      </w:r>
    </w:p>
    <w:p w14:paraId="7394838B" w14:textId="77777777" w:rsidR="00AC0FF8" w:rsidRPr="0045296C" w:rsidRDefault="00AC0FF8">
      <w:pPr>
        <w:rPr>
          <w:lang w:val="en-US"/>
        </w:rPr>
      </w:pPr>
      <w:r w:rsidRPr="0045296C">
        <w:rPr>
          <w:rFonts w:ascii="Times New Roman" w:hAnsi="Times New Roman"/>
          <w:sz w:val="24"/>
          <w:szCs w:val="24"/>
          <w:lang w:val="en-US"/>
        </w:rPr>
        <w:t>_____________________________________________________________________________</w:t>
      </w:r>
    </w:p>
    <w:p w14:paraId="23876841"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4. In what way you would like to participate in the Festival (to arrange a master-class, perform at the small stage, to show a restoration of ancient ritual, tradition etc)</w:t>
      </w:r>
    </w:p>
    <w:p w14:paraId="1CB749BA" w14:textId="77777777" w:rsidR="00AC0FF8" w:rsidRPr="0045296C" w:rsidRDefault="00AC0FF8">
      <w:pPr>
        <w:rPr>
          <w:lang w:val="en-US"/>
        </w:rPr>
      </w:pPr>
      <w:r w:rsidRPr="0045296C">
        <w:rPr>
          <w:rFonts w:ascii="Times New Roman" w:hAnsi="Times New Roman"/>
          <w:sz w:val="24"/>
          <w:szCs w:val="24"/>
          <w:lang w:val="en-US"/>
        </w:rPr>
        <w:t>_____________________________________________________________________________</w:t>
      </w:r>
    </w:p>
    <w:p w14:paraId="3E941C51"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5. Achievements (if there is any)</w:t>
      </w:r>
    </w:p>
    <w:p w14:paraId="530F2EA9" w14:textId="77777777" w:rsidR="00AC0FF8" w:rsidRPr="0045296C" w:rsidRDefault="00AC0FF8">
      <w:pPr>
        <w:rPr>
          <w:lang w:val="en-US"/>
        </w:rPr>
      </w:pPr>
      <w:r w:rsidRPr="0045296C">
        <w:rPr>
          <w:rFonts w:ascii="Times New Roman" w:hAnsi="Times New Roman"/>
          <w:sz w:val="24"/>
          <w:szCs w:val="24"/>
          <w:lang w:val="en-US"/>
        </w:rPr>
        <w:t>_____________________________________________________________________________</w:t>
      </w:r>
    </w:p>
    <w:p w14:paraId="087DDE11" w14:textId="77777777" w:rsidR="00AC0FF8" w:rsidRPr="0045296C" w:rsidRDefault="00AC0FF8" w:rsidP="00AC0FF8">
      <w:pPr>
        <w:jc w:val="both"/>
        <w:rPr>
          <w:rFonts w:ascii="Times New Roman" w:hAnsi="Times New Roman"/>
          <w:sz w:val="24"/>
          <w:szCs w:val="24"/>
          <w:lang w:val="en-US"/>
        </w:rPr>
      </w:pPr>
      <w:r w:rsidRPr="0045296C">
        <w:rPr>
          <w:rFonts w:ascii="Times New Roman" w:hAnsi="Times New Roman"/>
          <w:sz w:val="24"/>
          <w:szCs w:val="24"/>
          <w:lang w:val="en-US"/>
        </w:rPr>
        <w:t xml:space="preserve">6. </w:t>
      </w:r>
      <w:r w:rsidR="0045296C" w:rsidRPr="001B1AAB">
        <w:rPr>
          <w:rFonts w:ascii="Times New Roman" w:hAnsi="Times New Roman"/>
          <w:sz w:val="24"/>
          <w:szCs w:val="24"/>
          <w:lang w:val="en-US"/>
        </w:rPr>
        <w:t>Sending party (if there is any)</w:t>
      </w:r>
    </w:p>
    <w:p w14:paraId="5FBCEF64" w14:textId="77777777" w:rsidR="00AC0FF8" w:rsidRPr="00A034D0" w:rsidRDefault="00AC0FF8">
      <w:pPr>
        <w:rPr>
          <w:lang w:val="en-US"/>
        </w:rPr>
      </w:pPr>
      <w:r w:rsidRPr="00A034D0">
        <w:rPr>
          <w:rFonts w:ascii="Times New Roman" w:hAnsi="Times New Roman"/>
          <w:sz w:val="24"/>
          <w:szCs w:val="24"/>
          <w:lang w:val="en-US"/>
        </w:rPr>
        <w:t>_____________________________________________________________________________</w:t>
      </w:r>
    </w:p>
    <w:p w14:paraId="6E38B886" w14:textId="77777777" w:rsidR="00AC0FF8" w:rsidRPr="0045296C" w:rsidRDefault="00397F41" w:rsidP="00AC0FF8">
      <w:pPr>
        <w:jc w:val="both"/>
        <w:rPr>
          <w:rFonts w:ascii="Times New Roman" w:hAnsi="Times New Roman"/>
          <w:sz w:val="24"/>
          <w:szCs w:val="24"/>
          <w:lang w:val="en-US"/>
        </w:rPr>
      </w:pPr>
      <w:r w:rsidRPr="0045296C">
        <w:rPr>
          <w:rFonts w:ascii="Times New Roman" w:hAnsi="Times New Roman"/>
          <w:sz w:val="24"/>
          <w:szCs w:val="24"/>
          <w:lang w:val="en-US"/>
        </w:rPr>
        <w:t xml:space="preserve">7. </w:t>
      </w:r>
      <w:r w:rsidR="0045296C" w:rsidRPr="001B1AAB">
        <w:rPr>
          <w:rFonts w:ascii="Times New Roman" w:hAnsi="Times New Roman"/>
          <w:sz w:val="24"/>
          <w:szCs w:val="24"/>
          <w:lang w:val="en-US"/>
        </w:rPr>
        <w:t>Contact information:</w:t>
      </w:r>
    </w:p>
    <w:p w14:paraId="110BEDC9"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City /town/ locality ____________________________________________________________</w:t>
      </w:r>
    </w:p>
    <w:p w14:paraId="11ADEA4D"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Region ______________________________________________________________________</w:t>
      </w:r>
    </w:p>
    <w:p w14:paraId="58023AE0"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Country _____________________________________________________________________</w:t>
      </w:r>
    </w:p>
    <w:p w14:paraId="68999856"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Postal code __________________________________________________________________</w:t>
      </w:r>
    </w:p>
    <w:p w14:paraId="677609D6"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Phone number - business/home/mobile phone (city and country code must be provided).</w:t>
      </w:r>
    </w:p>
    <w:p w14:paraId="3664347A" w14:textId="77777777" w:rsidR="0045296C" w:rsidRPr="001B1AAB" w:rsidRDefault="0045296C" w:rsidP="0045296C">
      <w:pPr>
        <w:rPr>
          <w:rFonts w:ascii="Times New Roman" w:hAnsi="Times New Roman"/>
          <w:sz w:val="24"/>
          <w:szCs w:val="24"/>
          <w:lang w:val="en-US"/>
        </w:rPr>
      </w:pPr>
      <w:r w:rsidRPr="001B1AAB">
        <w:rPr>
          <w:rFonts w:ascii="Times New Roman" w:hAnsi="Times New Roman"/>
          <w:sz w:val="24"/>
          <w:szCs w:val="24"/>
          <w:lang w:val="en-US"/>
        </w:rPr>
        <w:t>_____________________________________________________________________________</w:t>
      </w:r>
    </w:p>
    <w:p w14:paraId="3D3E0F14"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E-mail: _______________________________________________________________________</w:t>
      </w:r>
    </w:p>
    <w:p w14:paraId="10D5352E"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Website (if there is any)</w:t>
      </w:r>
      <w:r w:rsidR="001D7751">
        <w:rPr>
          <w:rFonts w:ascii="Times New Roman" w:hAnsi="Times New Roman"/>
          <w:sz w:val="24"/>
          <w:szCs w:val="24"/>
          <w:lang w:val="en-US"/>
        </w:rPr>
        <w:t>/ SN</w:t>
      </w:r>
      <w:r w:rsidRPr="001B1AAB">
        <w:rPr>
          <w:rFonts w:ascii="Times New Roman" w:hAnsi="Times New Roman"/>
          <w:sz w:val="24"/>
          <w:szCs w:val="24"/>
          <w:lang w:val="en-US"/>
        </w:rPr>
        <w:t>_______________________________________________________</w:t>
      </w:r>
    </w:p>
    <w:p w14:paraId="5E65E10D"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Contact person ______________________________________________________________</w:t>
      </w:r>
    </w:p>
    <w:p w14:paraId="0577AA89"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8. Genre of your performing art (ethnography, stage folk, ethnic rock, experimental folk etc)/ type of craft ___________________________________________________________________</w:t>
      </w:r>
    </w:p>
    <w:p w14:paraId="5AD5F214" w14:textId="77777777" w:rsidR="0045296C" w:rsidRPr="001B1AAB" w:rsidRDefault="0045296C" w:rsidP="0045296C">
      <w:pPr>
        <w:rPr>
          <w:rFonts w:ascii="Times New Roman" w:hAnsi="Times New Roman"/>
          <w:sz w:val="24"/>
          <w:szCs w:val="24"/>
          <w:lang w:val="en-US"/>
        </w:rPr>
      </w:pPr>
      <w:r w:rsidRPr="001B1AAB">
        <w:rPr>
          <w:rFonts w:ascii="Times New Roman" w:hAnsi="Times New Roman"/>
          <w:sz w:val="24"/>
          <w:szCs w:val="24"/>
          <w:lang w:val="en-US"/>
        </w:rPr>
        <w:t>_____________________________________________________________________________</w:t>
      </w:r>
    </w:p>
    <w:p w14:paraId="5CB4DED4"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9. Repertoire (no more than 10 pieces, to be filled out by performing group or performer)__________________________________________________________________</w:t>
      </w:r>
    </w:p>
    <w:p w14:paraId="21D544A2" w14:textId="77777777" w:rsidR="0045296C" w:rsidRPr="001B1AAB" w:rsidRDefault="0045296C" w:rsidP="0045296C">
      <w:pPr>
        <w:rPr>
          <w:rFonts w:ascii="Times New Roman" w:hAnsi="Times New Roman"/>
          <w:sz w:val="24"/>
          <w:szCs w:val="24"/>
          <w:lang w:val="en-US"/>
        </w:rPr>
      </w:pPr>
      <w:r w:rsidRPr="001B1AAB">
        <w:rPr>
          <w:rFonts w:ascii="Times New Roman" w:hAnsi="Times New Roman"/>
          <w:sz w:val="24"/>
          <w:szCs w:val="24"/>
          <w:lang w:val="en-US"/>
        </w:rPr>
        <w:t>_____________________________________________________________________________</w:t>
      </w:r>
    </w:p>
    <w:p w14:paraId="0DB6B79F"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10. What kind of workshops/ master-classes you would like to attend at the Festival _____________________________________________________________________________</w:t>
      </w:r>
    </w:p>
    <w:p w14:paraId="35AF0E27"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11. How did you know about the Festival __________________________________________</w:t>
      </w:r>
    </w:p>
    <w:p w14:paraId="17BEBB46"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12. Additional information ______________________</w:t>
      </w:r>
    </w:p>
    <w:p w14:paraId="0B231C63" w14:textId="77777777" w:rsidR="0045296C" w:rsidRPr="001B1AAB" w:rsidRDefault="0045296C" w:rsidP="0045296C">
      <w:pPr>
        <w:rPr>
          <w:rFonts w:ascii="Times New Roman" w:hAnsi="Times New Roman"/>
          <w:sz w:val="24"/>
          <w:szCs w:val="24"/>
          <w:lang w:val="en-US"/>
        </w:rPr>
      </w:pPr>
      <w:r w:rsidRPr="001B1AAB">
        <w:rPr>
          <w:rFonts w:ascii="Times New Roman" w:hAnsi="Times New Roman"/>
          <w:sz w:val="24"/>
          <w:szCs w:val="24"/>
          <w:lang w:val="en-US"/>
        </w:rPr>
        <w:t>_____________________________________________________________________________</w:t>
      </w:r>
    </w:p>
    <w:p w14:paraId="5D04BF08"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13. List of presentational material (please point the number)</w:t>
      </w:r>
    </w:p>
    <w:p w14:paraId="1A21712C"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Pictures (jpg, not less than 1024*768 resolution) (for performing groups/ solo performers, crafters)</w:t>
      </w:r>
    </w:p>
    <w:p w14:paraId="0FFF619B" w14:textId="77777777" w:rsidR="0045296C" w:rsidRPr="001B1AAB" w:rsidRDefault="0045296C" w:rsidP="0045296C">
      <w:pPr>
        <w:rPr>
          <w:rFonts w:ascii="Times New Roman" w:hAnsi="Times New Roman"/>
          <w:sz w:val="24"/>
          <w:szCs w:val="24"/>
          <w:lang w:val="en-US"/>
        </w:rPr>
      </w:pPr>
      <w:r w:rsidRPr="001B1AAB">
        <w:rPr>
          <w:rFonts w:ascii="Times New Roman" w:hAnsi="Times New Roman"/>
          <w:sz w:val="24"/>
          <w:szCs w:val="24"/>
          <w:lang w:val="en-US"/>
        </w:rPr>
        <w:t>_____________________________________________________________________________</w:t>
      </w:r>
    </w:p>
    <w:p w14:paraId="535028C3"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Video materials (</w:t>
      </w:r>
      <w:r w:rsidR="001D7751">
        <w:rPr>
          <w:rFonts w:ascii="Times New Roman" w:hAnsi="Times New Roman"/>
          <w:sz w:val="24"/>
          <w:szCs w:val="24"/>
          <w:lang w:val="en-US"/>
        </w:rPr>
        <w:t>MP4</w:t>
      </w:r>
      <w:r w:rsidRPr="001B1AAB">
        <w:rPr>
          <w:rFonts w:ascii="Times New Roman" w:hAnsi="Times New Roman"/>
          <w:sz w:val="24"/>
          <w:szCs w:val="24"/>
          <w:lang w:val="en-US"/>
        </w:rPr>
        <w:t>) (for performing groups/ solo performers, crafters)</w:t>
      </w:r>
    </w:p>
    <w:p w14:paraId="4538962F" w14:textId="77777777" w:rsidR="0045296C" w:rsidRPr="001B1AAB" w:rsidRDefault="0045296C" w:rsidP="0045296C">
      <w:pPr>
        <w:rPr>
          <w:rFonts w:ascii="Times New Roman" w:hAnsi="Times New Roman"/>
          <w:sz w:val="24"/>
          <w:szCs w:val="24"/>
          <w:lang w:val="en-US"/>
        </w:rPr>
      </w:pPr>
      <w:r w:rsidRPr="001B1AAB">
        <w:rPr>
          <w:rFonts w:ascii="Times New Roman" w:hAnsi="Times New Roman"/>
          <w:sz w:val="24"/>
          <w:szCs w:val="24"/>
          <w:lang w:val="en-US"/>
        </w:rPr>
        <w:t>_____________________________________________________________________________</w:t>
      </w:r>
    </w:p>
    <w:p w14:paraId="26E65EA5"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Audio materials (for performing groups/ solo performers)</w:t>
      </w:r>
    </w:p>
    <w:p w14:paraId="6EC9A40C" w14:textId="77777777" w:rsidR="00E53AA2" w:rsidRPr="0045296C" w:rsidRDefault="00E53AA2">
      <w:pPr>
        <w:rPr>
          <w:lang w:val="en-US"/>
        </w:rPr>
      </w:pPr>
      <w:r w:rsidRPr="0045296C">
        <w:rPr>
          <w:rFonts w:ascii="Times New Roman" w:hAnsi="Times New Roman"/>
          <w:sz w:val="24"/>
          <w:szCs w:val="24"/>
          <w:lang w:val="en-US"/>
        </w:rPr>
        <w:t>_____________________________________________________________________________</w:t>
      </w:r>
    </w:p>
    <w:p w14:paraId="48A764D5" w14:textId="77777777" w:rsidR="0045296C" w:rsidRPr="001B1AAB" w:rsidRDefault="0045296C" w:rsidP="0045296C">
      <w:pPr>
        <w:rPr>
          <w:rFonts w:ascii="Times New Roman" w:hAnsi="Times New Roman"/>
          <w:sz w:val="24"/>
          <w:szCs w:val="24"/>
          <w:lang w:val="en-US"/>
        </w:rPr>
      </w:pPr>
      <w:r w:rsidRPr="001B1AAB">
        <w:rPr>
          <w:rFonts w:ascii="Times New Roman" w:hAnsi="Times New Roman"/>
          <w:sz w:val="24"/>
          <w:szCs w:val="24"/>
          <w:lang w:val="en-US"/>
        </w:rPr>
        <w:t>_____________________________________________________________________________</w:t>
      </w:r>
    </w:p>
    <w:p w14:paraId="58D41E9D" w14:textId="77777777" w:rsidR="0045296C" w:rsidRPr="001B1AAB" w:rsidRDefault="0045296C" w:rsidP="0045296C">
      <w:pPr>
        <w:jc w:val="both"/>
        <w:rPr>
          <w:rFonts w:ascii="Times New Roman" w:hAnsi="Times New Roman"/>
          <w:b/>
          <w:sz w:val="24"/>
          <w:szCs w:val="24"/>
          <w:lang w:val="en-US"/>
        </w:rPr>
      </w:pPr>
      <w:r w:rsidRPr="001B1AAB">
        <w:rPr>
          <w:rFonts w:ascii="Times New Roman" w:hAnsi="Times New Roman"/>
          <w:b/>
          <w:sz w:val="24"/>
          <w:szCs w:val="24"/>
          <w:lang w:val="en-US"/>
        </w:rPr>
        <w:t xml:space="preserve">14. Form of compulsory addendum to the provided audio and video material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816"/>
        <w:gridCol w:w="1670"/>
        <w:gridCol w:w="1917"/>
      </w:tblGrid>
      <w:tr w:rsidR="0045296C" w:rsidRPr="00E526AA" w14:paraId="150F3F1D" w14:textId="77777777" w:rsidTr="00E526AA">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5CA741B4" w14:textId="77777777" w:rsidR="0045296C" w:rsidRPr="00E526AA" w:rsidRDefault="0045296C" w:rsidP="00E526AA">
            <w:pPr>
              <w:jc w:val="both"/>
              <w:rPr>
                <w:rFonts w:ascii="Times New Roman" w:hAnsi="Times New Roman"/>
                <w:sz w:val="24"/>
                <w:szCs w:val="24"/>
                <w:lang w:val="en-US"/>
              </w:rPr>
            </w:pPr>
            <w:r w:rsidRPr="00E526AA">
              <w:rPr>
                <w:rFonts w:ascii="Times New Roman" w:hAnsi="Times New Roman"/>
                <w:sz w:val="24"/>
                <w:szCs w:val="24"/>
              </w:rPr>
              <w:t xml:space="preserve">№ </w:t>
            </w:r>
          </w:p>
        </w:tc>
        <w:tc>
          <w:tcPr>
            <w:tcW w:w="4961" w:type="dxa"/>
            <w:tcBorders>
              <w:top w:val="single" w:sz="4" w:space="0" w:color="auto"/>
              <w:left w:val="single" w:sz="4" w:space="0" w:color="auto"/>
              <w:bottom w:val="single" w:sz="4" w:space="0" w:color="auto"/>
              <w:right w:val="single" w:sz="4" w:space="0" w:color="auto"/>
            </w:tcBorders>
            <w:shd w:val="clear" w:color="auto" w:fill="auto"/>
            <w:hideMark/>
          </w:tcPr>
          <w:p w14:paraId="179079F9" w14:textId="77777777" w:rsidR="0045296C" w:rsidRPr="00E526AA" w:rsidRDefault="0045296C" w:rsidP="00E526AA">
            <w:pPr>
              <w:jc w:val="both"/>
              <w:rPr>
                <w:rFonts w:ascii="Times New Roman" w:hAnsi="Times New Roman"/>
                <w:sz w:val="24"/>
                <w:szCs w:val="24"/>
                <w:lang w:val="en-US"/>
              </w:rPr>
            </w:pPr>
            <w:r w:rsidRPr="00E526AA">
              <w:rPr>
                <w:rFonts w:ascii="Times New Roman" w:hAnsi="Times New Roman"/>
                <w:sz w:val="24"/>
                <w:szCs w:val="24"/>
                <w:lang w:val="en-US"/>
              </w:rPr>
              <w:t>Name of the piece</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CA4084C" w14:textId="77777777" w:rsidR="0045296C" w:rsidRPr="00E526AA" w:rsidRDefault="0045296C" w:rsidP="00E526AA">
            <w:pPr>
              <w:jc w:val="both"/>
              <w:rPr>
                <w:rFonts w:ascii="Times New Roman" w:hAnsi="Times New Roman"/>
                <w:sz w:val="24"/>
                <w:szCs w:val="24"/>
                <w:lang w:val="en-US"/>
              </w:rPr>
            </w:pPr>
            <w:r w:rsidRPr="00E526AA">
              <w:rPr>
                <w:rFonts w:ascii="Times New Roman" w:hAnsi="Times New Roman"/>
                <w:sz w:val="24"/>
                <w:szCs w:val="24"/>
                <w:lang w:val="en-US"/>
              </w:rPr>
              <w:t>Genre</w:t>
            </w:r>
          </w:p>
        </w:tc>
        <w:tc>
          <w:tcPr>
            <w:tcW w:w="1950" w:type="dxa"/>
            <w:tcBorders>
              <w:top w:val="single" w:sz="4" w:space="0" w:color="auto"/>
              <w:left w:val="single" w:sz="4" w:space="0" w:color="auto"/>
              <w:bottom w:val="single" w:sz="4" w:space="0" w:color="auto"/>
              <w:right w:val="single" w:sz="4" w:space="0" w:color="auto"/>
            </w:tcBorders>
            <w:shd w:val="clear" w:color="auto" w:fill="auto"/>
            <w:hideMark/>
          </w:tcPr>
          <w:p w14:paraId="5BDEFFFC" w14:textId="77777777" w:rsidR="0045296C" w:rsidRPr="00E526AA" w:rsidRDefault="0045296C" w:rsidP="00E526AA">
            <w:pPr>
              <w:jc w:val="both"/>
              <w:rPr>
                <w:rFonts w:ascii="Times New Roman" w:hAnsi="Times New Roman"/>
                <w:sz w:val="24"/>
                <w:szCs w:val="24"/>
                <w:lang w:val="en-US"/>
              </w:rPr>
            </w:pPr>
            <w:r w:rsidRPr="00E526AA">
              <w:rPr>
                <w:rFonts w:ascii="Times New Roman" w:hAnsi="Times New Roman"/>
                <w:sz w:val="24"/>
                <w:szCs w:val="24"/>
                <w:lang w:val="en-US"/>
              </w:rPr>
              <w:t>Time-tracking</w:t>
            </w:r>
          </w:p>
        </w:tc>
      </w:tr>
      <w:tr w:rsidR="0045296C" w:rsidRPr="00E526AA" w14:paraId="2742D340" w14:textId="77777777" w:rsidTr="00E526AA">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04F509D7" w14:textId="77777777" w:rsidR="0045296C" w:rsidRPr="00E526AA" w:rsidRDefault="0045296C" w:rsidP="00E526AA">
            <w:pPr>
              <w:jc w:val="both"/>
              <w:rPr>
                <w:rFonts w:ascii="Times New Roman" w:hAnsi="Times New Roman"/>
                <w:sz w:val="24"/>
                <w:szCs w:val="24"/>
              </w:rPr>
            </w:pPr>
            <w:r w:rsidRPr="00E526AA">
              <w:rPr>
                <w:rFonts w:ascii="Times New Roman" w:hAnsi="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872976" w14:textId="77777777" w:rsidR="0045296C" w:rsidRPr="00E526AA" w:rsidRDefault="0045296C" w:rsidP="00E526AA">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74E8217" w14:textId="77777777" w:rsidR="0045296C" w:rsidRPr="00E526AA" w:rsidRDefault="0045296C" w:rsidP="00E526AA">
            <w:pPr>
              <w:jc w:val="both"/>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09E16741" w14:textId="77777777" w:rsidR="0045296C" w:rsidRPr="00E526AA" w:rsidRDefault="0045296C" w:rsidP="00E526AA">
            <w:pPr>
              <w:jc w:val="both"/>
              <w:rPr>
                <w:rFonts w:ascii="Times New Roman" w:hAnsi="Times New Roman"/>
                <w:sz w:val="24"/>
                <w:szCs w:val="24"/>
              </w:rPr>
            </w:pPr>
          </w:p>
        </w:tc>
      </w:tr>
      <w:tr w:rsidR="0045296C" w:rsidRPr="00E526AA" w14:paraId="5F61C356" w14:textId="77777777" w:rsidTr="00E526AA">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49AEFF4A" w14:textId="77777777" w:rsidR="0045296C" w:rsidRPr="00E526AA" w:rsidRDefault="0045296C" w:rsidP="00E526AA">
            <w:pPr>
              <w:jc w:val="both"/>
              <w:rPr>
                <w:rFonts w:ascii="Times New Roman" w:hAnsi="Times New Roman"/>
                <w:sz w:val="24"/>
                <w:szCs w:val="24"/>
              </w:rPr>
            </w:pPr>
            <w:r w:rsidRPr="00E526AA">
              <w:rPr>
                <w:rFonts w:ascii="Times New Roman" w:hAnsi="Times New Roman"/>
                <w:sz w:val="24"/>
                <w:szCs w:val="24"/>
              </w:rPr>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8486D5" w14:textId="77777777" w:rsidR="0045296C" w:rsidRPr="00E526AA" w:rsidRDefault="0045296C" w:rsidP="00E526AA">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35881F" w14:textId="77777777" w:rsidR="0045296C" w:rsidRPr="00E526AA" w:rsidRDefault="0045296C" w:rsidP="00E526AA">
            <w:pPr>
              <w:jc w:val="both"/>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CB3F8EF" w14:textId="77777777" w:rsidR="0045296C" w:rsidRPr="00E526AA" w:rsidRDefault="0045296C" w:rsidP="00E526AA">
            <w:pPr>
              <w:jc w:val="both"/>
              <w:rPr>
                <w:rFonts w:ascii="Times New Roman" w:hAnsi="Times New Roman"/>
                <w:sz w:val="24"/>
                <w:szCs w:val="24"/>
              </w:rPr>
            </w:pPr>
          </w:p>
        </w:tc>
      </w:tr>
      <w:tr w:rsidR="0045296C" w:rsidRPr="00E526AA" w14:paraId="7AF65E8B" w14:textId="77777777" w:rsidTr="00E526AA">
        <w:tc>
          <w:tcPr>
            <w:tcW w:w="959" w:type="dxa"/>
            <w:tcBorders>
              <w:top w:val="single" w:sz="4" w:space="0" w:color="auto"/>
              <w:left w:val="single" w:sz="4" w:space="0" w:color="auto"/>
              <w:bottom w:val="single" w:sz="4" w:space="0" w:color="auto"/>
              <w:right w:val="single" w:sz="4" w:space="0" w:color="auto"/>
            </w:tcBorders>
            <w:shd w:val="clear" w:color="auto" w:fill="auto"/>
            <w:hideMark/>
          </w:tcPr>
          <w:p w14:paraId="448FA444" w14:textId="77777777" w:rsidR="0045296C" w:rsidRPr="00E526AA" w:rsidRDefault="0045296C" w:rsidP="00E526AA">
            <w:pPr>
              <w:jc w:val="both"/>
              <w:rPr>
                <w:rFonts w:ascii="Times New Roman" w:hAnsi="Times New Roman"/>
                <w:sz w:val="24"/>
                <w:szCs w:val="24"/>
              </w:rPr>
            </w:pPr>
            <w:r w:rsidRPr="00E526AA">
              <w:rPr>
                <w:rFonts w:ascii="Times New Roman" w:hAnsi="Times New Roman"/>
                <w:sz w:val="24"/>
                <w:szCs w:val="24"/>
              </w:rPr>
              <w:t>…</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9D9F5E" w14:textId="77777777" w:rsidR="0045296C" w:rsidRPr="00E526AA" w:rsidRDefault="0045296C" w:rsidP="00E526AA">
            <w:pPr>
              <w:jc w:val="both"/>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F7AABF" w14:textId="77777777" w:rsidR="0045296C" w:rsidRPr="00E526AA" w:rsidRDefault="0045296C" w:rsidP="00E526AA">
            <w:pPr>
              <w:jc w:val="both"/>
              <w:rPr>
                <w:rFonts w:ascii="Times New Roman" w:hAnsi="Times New Roman"/>
                <w:sz w:val="24"/>
                <w:szCs w:val="24"/>
              </w:rPr>
            </w:pPr>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A5E33CF" w14:textId="77777777" w:rsidR="0045296C" w:rsidRPr="00E526AA" w:rsidRDefault="0045296C" w:rsidP="00E526AA">
            <w:pPr>
              <w:jc w:val="both"/>
              <w:rPr>
                <w:rFonts w:ascii="Times New Roman" w:hAnsi="Times New Roman"/>
                <w:sz w:val="24"/>
                <w:szCs w:val="24"/>
              </w:rPr>
            </w:pPr>
          </w:p>
        </w:tc>
      </w:tr>
    </w:tbl>
    <w:p w14:paraId="5895EC3C" w14:textId="77777777" w:rsidR="0045296C" w:rsidRPr="001B1AAB" w:rsidRDefault="0045296C" w:rsidP="0045296C">
      <w:pPr>
        <w:jc w:val="both"/>
        <w:rPr>
          <w:rFonts w:ascii="Times New Roman" w:hAnsi="Times New Roman"/>
          <w:sz w:val="24"/>
          <w:szCs w:val="24"/>
        </w:rPr>
      </w:pPr>
    </w:p>
    <w:p w14:paraId="0A94AFD0"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 xml:space="preserve">I have read and understood the Provisions of the International festival of world music and crafts “World of Siberia”. </w:t>
      </w:r>
    </w:p>
    <w:p w14:paraId="05297544" w14:textId="77777777" w:rsidR="0045296C" w:rsidRPr="001B1AAB" w:rsidRDefault="0045296C" w:rsidP="0045296C">
      <w:pPr>
        <w:jc w:val="both"/>
        <w:rPr>
          <w:rFonts w:ascii="Times New Roman" w:hAnsi="Times New Roman"/>
          <w:sz w:val="24"/>
          <w:szCs w:val="24"/>
          <w:lang w:val="en-US"/>
        </w:rPr>
      </w:pPr>
    </w:p>
    <w:p w14:paraId="228455BF" w14:textId="77777777" w:rsidR="0045296C" w:rsidRPr="001B1AAB" w:rsidRDefault="0045296C" w:rsidP="0045296C">
      <w:pPr>
        <w:jc w:val="both"/>
        <w:rPr>
          <w:rFonts w:ascii="Times New Roman" w:hAnsi="Times New Roman"/>
          <w:sz w:val="24"/>
          <w:szCs w:val="24"/>
          <w:lang w:val="en-US"/>
        </w:rPr>
      </w:pPr>
    </w:p>
    <w:p w14:paraId="49DA4206"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«____» ________________ 20__                            _______________ / __________________</w:t>
      </w:r>
    </w:p>
    <w:p w14:paraId="5523BE83" w14:textId="77777777" w:rsidR="0045296C" w:rsidRPr="001B1AAB" w:rsidRDefault="0045296C" w:rsidP="0045296C">
      <w:pPr>
        <w:jc w:val="both"/>
        <w:rPr>
          <w:rFonts w:ascii="Times New Roman" w:hAnsi="Times New Roman"/>
          <w:sz w:val="24"/>
          <w:szCs w:val="24"/>
          <w:lang w:val="en-US"/>
        </w:rPr>
      </w:pPr>
      <w:r w:rsidRPr="001B1AAB">
        <w:rPr>
          <w:rFonts w:ascii="Times New Roman" w:hAnsi="Times New Roman"/>
          <w:sz w:val="24"/>
          <w:szCs w:val="24"/>
          <w:lang w:val="en-US"/>
        </w:rPr>
        <w:t xml:space="preserve">                                                                                                </w:t>
      </w:r>
      <w:r w:rsidR="001D7751">
        <w:rPr>
          <w:rFonts w:ascii="Times New Roman" w:hAnsi="Times New Roman"/>
          <w:sz w:val="24"/>
          <w:szCs w:val="24"/>
          <w:lang w:val="en-US"/>
        </w:rPr>
        <w:t xml:space="preserve"> </w:t>
      </w:r>
      <w:r w:rsidRPr="001B1AAB">
        <w:rPr>
          <w:rFonts w:ascii="Times New Roman" w:hAnsi="Times New Roman"/>
          <w:sz w:val="24"/>
          <w:szCs w:val="24"/>
          <w:lang w:val="en-US"/>
        </w:rPr>
        <w:t>nature     /      name</w:t>
      </w:r>
    </w:p>
    <w:p w14:paraId="57509BBA" w14:textId="77777777" w:rsidR="0045296C" w:rsidRPr="001B1AAB" w:rsidRDefault="0045296C" w:rsidP="0045296C">
      <w:pPr>
        <w:jc w:val="both"/>
        <w:rPr>
          <w:rFonts w:ascii="Times New Roman" w:hAnsi="Times New Roman"/>
          <w:sz w:val="24"/>
          <w:szCs w:val="24"/>
          <w:lang w:val="en-US"/>
        </w:rPr>
      </w:pPr>
    </w:p>
    <w:p w14:paraId="4A731D3D" w14:textId="77777777" w:rsidR="0045296C" w:rsidRPr="001B1AAB" w:rsidRDefault="0045296C" w:rsidP="0045296C">
      <w:pPr>
        <w:jc w:val="right"/>
        <w:rPr>
          <w:rFonts w:ascii="Times New Roman" w:hAnsi="Times New Roman"/>
          <w:sz w:val="24"/>
          <w:szCs w:val="24"/>
          <w:lang w:val="en-US"/>
        </w:rPr>
      </w:pPr>
      <w:r w:rsidRPr="001B1AAB">
        <w:rPr>
          <w:rFonts w:ascii="Times New Roman" w:hAnsi="Times New Roman"/>
          <w:sz w:val="24"/>
          <w:szCs w:val="24"/>
          <w:lang w:val="en-US"/>
        </w:rPr>
        <w:t xml:space="preserve">(if a performing group or a solo performer is sent by the organization, </w:t>
      </w:r>
    </w:p>
    <w:p w14:paraId="3D3591DD" w14:textId="77777777" w:rsidR="0045296C" w:rsidRPr="001B1AAB" w:rsidRDefault="0045296C" w:rsidP="0045296C">
      <w:pPr>
        <w:jc w:val="right"/>
        <w:rPr>
          <w:rFonts w:ascii="Times New Roman" w:hAnsi="Times New Roman"/>
          <w:sz w:val="24"/>
          <w:szCs w:val="24"/>
          <w:lang w:val="en-US"/>
        </w:rPr>
      </w:pPr>
      <w:r w:rsidRPr="001B1AAB">
        <w:rPr>
          <w:rFonts w:ascii="Times New Roman" w:hAnsi="Times New Roman"/>
          <w:sz w:val="24"/>
          <w:szCs w:val="24"/>
          <w:lang w:val="en-US"/>
        </w:rPr>
        <w:t>this should be signed by the head of the organization)</w:t>
      </w:r>
    </w:p>
    <w:p w14:paraId="4B29A9EB" w14:textId="77777777" w:rsidR="0045296C" w:rsidRPr="001B1AAB" w:rsidRDefault="0045296C" w:rsidP="0045296C">
      <w:pPr>
        <w:jc w:val="right"/>
        <w:rPr>
          <w:rFonts w:ascii="Times New Roman" w:hAnsi="Times New Roman"/>
          <w:sz w:val="24"/>
          <w:szCs w:val="24"/>
          <w:lang w:val="en-US"/>
        </w:rPr>
      </w:pPr>
    </w:p>
    <w:p w14:paraId="18688606" w14:textId="77777777" w:rsidR="0045296C" w:rsidRPr="001B1AAB" w:rsidRDefault="0045296C" w:rsidP="0045296C">
      <w:pPr>
        <w:jc w:val="right"/>
        <w:rPr>
          <w:rFonts w:ascii="Times New Roman" w:hAnsi="Times New Roman"/>
          <w:sz w:val="24"/>
          <w:szCs w:val="24"/>
          <w:lang w:val="en-US"/>
        </w:rPr>
      </w:pPr>
    </w:p>
    <w:p w14:paraId="7CEA4BFF" w14:textId="77777777" w:rsidR="0045296C" w:rsidRPr="001B1AAB" w:rsidRDefault="0045296C" w:rsidP="0045296C">
      <w:pPr>
        <w:rPr>
          <w:rFonts w:ascii="Times New Roman" w:hAnsi="Times New Roman"/>
          <w:sz w:val="24"/>
          <w:szCs w:val="24"/>
          <w:lang w:val="en-US"/>
        </w:rPr>
      </w:pPr>
      <w:r w:rsidRPr="001B1AAB">
        <w:rPr>
          <w:rFonts w:ascii="Times New Roman" w:hAnsi="Times New Roman"/>
          <w:sz w:val="24"/>
          <w:szCs w:val="24"/>
          <w:lang w:val="en-US"/>
        </w:rPr>
        <w:t>*please have yourself a copy of your application</w:t>
      </w:r>
    </w:p>
    <w:p w14:paraId="43728234" w14:textId="77777777" w:rsidR="007F7D4C" w:rsidRPr="0045296C" w:rsidRDefault="007F7D4C" w:rsidP="007F7D4C">
      <w:pPr>
        <w:jc w:val="both"/>
        <w:rPr>
          <w:rFonts w:ascii="Times New Roman" w:hAnsi="Times New Roman"/>
          <w:sz w:val="18"/>
          <w:szCs w:val="18"/>
          <w:lang w:val="en-US"/>
        </w:rPr>
      </w:pPr>
    </w:p>
    <w:p w14:paraId="1AF9D571" w14:textId="77777777" w:rsidR="00901D18" w:rsidRPr="0045296C" w:rsidRDefault="00901D18" w:rsidP="007F7D4C">
      <w:pPr>
        <w:jc w:val="both"/>
        <w:rPr>
          <w:rFonts w:ascii="Times New Roman" w:hAnsi="Times New Roman"/>
          <w:sz w:val="18"/>
          <w:szCs w:val="18"/>
          <w:lang w:val="en-US"/>
        </w:rPr>
      </w:pPr>
    </w:p>
    <w:p w14:paraId="7D7E0DA3" w14:textId="77777777" w:rsidR="00901D18" w:rsidRPr="0045296C" w:rsidRDefault="00901D18" w:rsidP="007F7D4C">
      <w:pPr>
        <w:jc w:val="both"/>
        <w:rPr>
          <w:rFonts w:ascii="Times New Roman" w:hAnsi="Times New Roman"/>
          <w:sz w:val="18"/>
          <w:szCs w:val="18"/>
          <w:lang w:val="en-US"/>
        </w:rPr>
      </w:pPr>
    </w:p>
    <w:p w14:paraId="67DE3241" w14:textId="77777777" w:rsidR="00901D18" w:rsidRPr="0045296C" w:rsidRDefault="00901D18" w:rsidP="007F7D4C">
      <w:pPr>
        <w:jc w:val="both"/>
        <w:rPr>
          <w:rFonts w:ascii="Times New Roman" w:hAnsi="Times New Roman"/>
          <w:sz w:val="18"/>
          <w:szCs w:val="18"/>
          <w:lang w:val="en-US"/>
        </w:rPr>
      </w:pPr>
    </w:p>
    <w:p w14:paraId="523AD42F" w14:textId="77777777" w:rsidR="00901D18" w:rsidRPr="0045296C" w:rsidRDefault="00901D18" w:rsidP="007F7D4C">
      <w:pPr>
        <w:jc w:val="both"/>
        <w:rPr>
          <w:rFonts w:ascii="Times New Roman" w:hAnsi="Times New Roman"/>
          <w:sz w:val="18"/>
          <w:szCs w:val="18"/>
          <w:lang w:val="en-US"/>
        </w:rPr>
      </w:pPr>
    </w:p>
    <w:p w14:paraId="35EAF07B" w14:textId="77777777" w:rsidR="00901D18" w:rsidRPr="0045296C" w:rsidRDefault="00901D18" w:rsidP="007F7D4C">
      <w:pPr>
        <w:jc w:val="both"/>
        <w:rPr>
          <w:rFonts w:ascii="Times New Roman" w:hAnsi="Times New Roman"/>
          <w:sz w:val="18"/>
          <w:szCs w:val="18"/>
          <w:lang w:val="en-US"/>
        </w:rPr>
      </w:pPr>
    </w:p>
    <w:p w14:paraId="11187D9F" w14:textId="77777777" w:rsidR="00901D18" w:rsidRPr="0045296C" w:rsidRDefault="00901D18" w:rsidP="007F7D4C">
      <w:pPr>
        <w:jc w:val="both"/>
        <w:rPr>
          <w:rFonts w:ascii="Times New Roman" w:hAnsi="Times New Roman"/>
          <w:sz w:val="18"/>
          <w:szCs w:val="18"/>
          <w:lang w:val="en-US"/>
        </w:rPr>
      </w:pPr>
    </w:p>
    <w:p w14:paraId="7397F58E" w14:textId="77777777" w:rsidR="00901D18" w:rsidRPr="0045296C" w:rsidRDefault="00901D18" w:rsidP="007F7D4C">
      <w:pPr>
        <w:jc w:val="both"/>
        <w:rPr>
          <w:rFonts w:ascii="Times New Roman" w:hAnsi="Times New Roman"/>
          <w:sz w:val="18"/>
          <w:szCs w:val="18"/>
          <w:lang w:val="en-US"/>
        </w:rPr>
      </w:pPr>
    </w:p>
    <w:p w14:paraId="27B43CA7" w14:textId="77777777" w:rsidR="00901D18" w:rsidRPr="0045296C" w:rsidRDefault="00901D18" w:rsidP="007F7D4C">
      <w:pPr>
        <w:jc w:val="both"/>
        <w:rPr>
          <w:rFonts w:ascii="Times New Roman" w:hAnsi="Times New Roman"/>
          <w:sz w:val="18"/>
          <w:szCs w:val="18"/>
          <w:lang w:val="en-US"/>
        </w:rPr>
      </w:pPr>
    </w:p>
    <w:p w14:paraId="48879415" w14:textId="77777777" w:rsidR="00901D18" w:rsidRPr="0045296C" w:rsidRDefault="00901D18" w:rsidP="007F7D4C">
      <w:pPr>
        <w:jc w:val="both"/>
        <w:rPr>
          <w:rFonts w:ascii="Times New Roman" w:hAnsi="Times New Roman"/>
          <w:sz w:val="18"/>
          <w:szCs w:val="18"/>
          <w:lang w:val="en-US"/>
        </w:rPr>
      </w:pPr>
    </w:p>
    <w:p w14:paraId="1448B310" w14:textId="77777777" w:rsidR="00901D18" w:rsidRPr="0045296C" w:rsidRDefault="00901D18" w:rsidP="007F7D4C">
      <w:pPr>
        <w:jc w:val="both"/>
        <w:rPr>
          <w:rFonts w:ascii="Times New Roman" w:hAnsi="Times New Roman"/>
          <w:sz w:val="18"/>
          <w:szCs w:val="18"/>
          <w:lang w:val="en-US"/>
        </w:rPr>
      </w:pPr>
    </w:p>
    <w:p w14:paraId="440A2097" w14:textId="77777777" w:rsidR="00901D18" w:rsidRPr="0045296C" w:rsidRDefault="00901D18" w:rsidP="007F7D4C">
      <w:pPr>
        <w:jc w:val="both"/>
        <w:rPr>
          <w:rFonts w:ascii="Times New Roman" w:hAnsi="Times New Roman"/>
          <w:sz w:val="18"/>
          <w:szCs w:val="18"/>
          <w:lang w:val="en-US"/>
        </w:rPr>
      </w:pPr>
    </w:p>
    <w:p w14:paraId="53910809" w14:textId="77777777" w:rsidR="00901D18" w:rsidRPr="0045296C" w:rsidRDefault="00901D18" w:rsidP="007F7D4C">
      <w:pPr>
        <w:jc w:val="both"/>
        <w:rPr>
          <w:rFonts w:ascii="Times New Roman" w:hAnsi="Times New Roman"/>
          <w:sz w:val="18"/>
          <w:szCs w:val="18"/>
          <w:lang w:val="en-US"/>
        </w:rPr>
      </w:pPr>
    </w:p>
    <w:p w14:paraId="7DEE3089" w14:textId="77777777" w:rsidR="00901D18" w:rsidRPr="0045296C" w:rsidRDefault="00901D18" w:rsidP="007F7D4C">
      <w:pPr>
        <w:jc w:val="both"/>
        <w:rPr>
          <w:rFonts w:ascii="Times New Roman" w:hAnsi="Times New Roman"/>
          <w:sz w:val="18"/>
          <w:szCs w:val="18"/>
          <w:lang w:val="en-US"/>
        </w:rPr>
      </w:pPr>
    </w:p>
    <w:p w14:paraId="35C8EDDC" w14:textId="77777777" w:rsidR="00901D18" w:rsidRPr="0045296C" w:rsidRDefault="00901D18" w:rsidP="007F7D4C">
      <w:pPr>
        <w:jc w:val="both"/>
        <w:rPr>
          <w:rFonts w:ascii="Times New Roman" w:hAnsi="Times New Roman"/>
          <w:sz w:val="18"/>
          <w:szCs w:val="18"/>
          <w:lang w:val="en-US"/>
        </w:rPr>
      </w:pPr>
    </w:p>
    <w:p w14:paraId="7859CE96" w14:textId="77777777" w:rsidR="00901D18" w:rsidRPr="0045296C" w:rsidRDefault="00901D18" w:rsidP="007F7D4C">
      <w:pPr>
        <w:jc w:val="both"/>
        <w:rPr>
          <w:rFonts w:ascii="Times New Roman" w:hAnsi="Times New Roman"/>
          <w:sz w:val="18"/>
          <w:szCs w:val="18"/>
          <w:lang w:val="en-US"/>
        </w:rPr>
      </w:pPr>
    </w:p>
    <w:p w14:paraId="28573D24" w14:textId="77777777" w:rsidR="00901D18" w:rsidRPr="0045296C" w:rsidRDefault="00901D18" w:rsidP="007F7D4C">
      <w:pPr>
        <w:jc w:val="both"/>
        <w:rPr>
          <w:rFonts w:ascii="Times New Roman" w:hAnsi="Times New Roman"/>
          <w:sz w:val="18"/>
          <w:szCs w:val="18"/>
          <w:lang w:val="en-US"/>
        </w:rPr>
      </w:pPr>
    </w:p>
    <w:p w14:paraId="35D1503E" w14:textId="77777777" w:rsidR="00901D18" w:rsidRPr="0045296C" w:rsidRDefault="00901D18" w:rsidP="007F7D4C">
      <w:pPr>
        <w:jc w:val="both"/>
        <w:rPr>
          <w:rFonts w:ascii="Times New Roman" w:hAnsi="Times New Roman"/>
          <w:sz w:val="18"/>
          <w:szCs w:val="18"/>
          <w:lang w:val="en-US"/>
        </w:rPr>
      </w:pPr>
    </w:p>
    <w:p w14:paraId="3A001CE9" w14:textId="77777777" w:rsidR="00901D18" w:rsidRPr="0045296C" w:rsidRDefault="00901D18" w:rsidP="007F7D4C">
      <w:pPr>
        <w:jc w:val="both"/>
        <w:rPr>
          <w:rFonts w:ascii="Times New Roman" w:hAnsi="Times New Roman"/>
          <w:sz w:val="18"/>
          <w:szCs w:val="18"/>
          <w:lang w:val="en-US"/>
        </w:rPr>
      </w:pPr>
    </w:p>
    <w:p w14:paraId="3161EDF0" w14:textId="77777777" w:rsidR="00901D18" w:rsidRPr="0045296C" w:rsidRDefault="00901D18" w:rsidP="007F7D4C">
      <w:pPr>
        <w:jc w:val="both"/>
        <w:rPr>
          <w:rFonts w:ascii="Times New Roman" w:hAnsi="Times New Roman"/>
          <w:sz w:val="18"/>
          <w:szCs w:val="18"/>
          <w:lang w:val="en-US"/>
        </w:rPr>
      </w:pPr>
    </w:p>
    <w:p w14:paraId="14F1DB1E" w14:textId="77777777" w:rsidR="00901D18" w:rsidRPr="0045296C" w:rsidRDefault="00901D18" w:rsidP="007F7D4C">
      <w:pPr>
        <w:jc w:val="both"/>
        <w:rPr>
          <w:rFonts w:ascii="Times New Roman" w:hAnsi="Times New Roman"/>
          <w:sz w:val="18"/>
          <w:szCs w:val="18"/>
          <w:lang w:val="en-US"/>
        </w:rPr>
      </w:pPr>
    </w:p>
    <w:p w14:paraId="1D6FD9F4" w14:textId="77777777" w:rsidR="00901D18" w:rsidRPr="0045296C" w:rsidRDefault="00901D18" w:rsidP="007F7D4C">
      <w:pPr>
        <w:jc w:val="both"/>
        <w:rPr>
          <w:rFonts w:ascii="Times New Roman" w:hAnsi="Times New Roman"/>
          <w:sz w:val="18"/>
          <w:szCs w:val="18"/>
          <w:lang w:val="en-US"/>
        </w:rPr>
      </w:pPr>
    </w:p>
    <w:p w14:paraId="67092720" w14:textId="77777777" w:rsidR="00901D18" w:rsidRPr="0045296C" w:rsidRDefault="00901D18" w:rsidP="007F7D4C">
      <w:pPr>
        <w:jc w:val="both"/>
        <w:rPr>
          <w:rFonts w:ascii="Times New Roman" w:hAnsi="Times New Roman"/>
          <w:sz w:val="18"/>
          <w:szCs w:val="18"/>
          <w:lang w:val="en-US"/>
        </w:rPr>
      </w:pPr>
    </w:p>
    <w:p w14:paraId="652EED62" w14:textId="77777777" w:rsidR="00901D18" w:rsidRPr="0045296C" w:rsidRDefault="00901D18" w:rsidP="007F7D4C">
      <w:pPr>
        <w:jc w:val="both"/>
        <w:rPr>
          <w:rFonts w:ascii="Times New Roman" w:hAnsi="Times New Roman"/>
          <w:sz w:val="18"/>
          <w:szCs w:val="18"/>
          <w:lang w:val="en-US"/>
        </w:rPr>
      </w:pPr>
    </w:p>
    <w:p w14:paraId="5455C4FB" w14:textId="77777777" w:rsidR="00901D18" w:rsidRPr="0045296C" w:rsidRDefault="00901D18" w:rsidP="007F7D4C">
      <w:pPr>
        <w:jc w:val="both"/>
        <w:rPr>
          <w:rFonts w:ascii="Times New Roman" w:hAnsi="Times New Roman"/>
          <w:sz w:val="18"/>
          <w:szCs w:val="18"/>
          <w:lang w:val="en-US"/>
        </w:rPr>
      </w:pPr>
    </w:p>
    <w:p w14:paraId="7972BF1A" w14:textId="77777777" w:rsidR="00901D18" w:rsidRPr="0045296C" w:rsidRDefault="00901D18" w:rsidP="007F7D4C">
      <w:pPr>
        <w:jc w:val="both"/>
        <w:rPr>
          <w:rFonts w:ascii="Times New Roman" w:hAnsi="Times New Roman"/>
          <w:sz w:val="18"/>
          <w:szCs w:val="18"/>
          <w:lang w:val="en-US"/>
        </w:rPr>
      </w:pPr>
    </w:p>
    <w:p w14:paraId="421A3431" w14:textId="77777777" w:rsidR="00901D18" w:rsidRPr="0045296C" w:rsidRDefault="00901D18" w:rsidP="007F7D4C">
      <w:pPr>
        <w:jc w:val="both"/>
        <w:rPr>
          <w:rFonts w:ascii="Times New Roman" w:hAnsi="Times New Roman"/>
          <w:sz w:val="18"/>
          <w:szCs w:val="18"/>
          <w:lang w:val="en-US"/>
        </w:rPr>
      </w:pPr>
    </w:p>
    <w:p w14:paraId="02511D70" w14:textId="77777777" w:rsidR="00901D18" w:rsidRPr="0045296C" w:rsidRDefault="00901D18" w:rsidP="007F7D4C">
      <w:pPr>
        <w:jc w:val="both"/>
        <w:rPr>
          <w:rFonts w:ascii="Times New Roman" w:hAnsi="Times New Roman"/>
          <w:sz w:val="18"/>
          <w:szCs w:val="18"/>
          <w:lang w:val="en-US"/>
        </w:rPr>
      </w:pPr>
    </w:p>
    <w:p w14:paraId="7CE2F8CC" w14:textId="77777777" w:rsidR="00901D18" w:rsidRPr="0045296C" w:rsidRDefault="00901D18" w:rsidP="007F7D4C">
      <w:pPr>
        <w:jc w:val="both"/>
        <w:rPr>
          <w:rFonts w:ascii="Times New Roman" w:hAnsi="Times New Roman"/>
          <w:sz w:val="18"/>
          <w:szCs w:val="18"/>
          <w:lang w:val="en-US"/>
        </w:rPr>
      </w:pPr>
    </w:p>
    <w:p w14:paraId="2A6FA346" w14:textId="77777777" w:rsidR="00901D18" w:rsidRPr="0045296C" w:rsidRDefault="00901D18" w:rsidP="007F7D4C">
      <w:pPr>
        <w:jc w:val="both"/>
        <w:rPr>
          <w:rFonts w:ascii="Times New Roman" w:hAnsi="Times New Roman"/>
          <w:sz w:val="18"/>
          <w:szCs w:val="18"/>
          <w:lang w:val="en-US"/>
        </w:rPr>
      </w:pPr>
    </w:p>
    <w:p w14:paraId="17D773E6" w14:textId="77777777" w:rsidR="00901D18" w:rsidRPr="0045296C" w:rsidRDefault="00901D18" w:rsidP="007F7D4C">
      <w:pPr>
        <w:jc w:val="both"/>
        <w:rPr>
          <w:rFonts w:ascii="Times New Roman" w:hAnsi="Times New Roman"/>
          <w:sz w:val="18"/>
          <w:szCs w:val="18"/>
          <w:lang w:val="en-US"/>
        </w:rPr>
      </w:pPr>
    </w:p>
    <w:p w14:paraId="3F85EC43" w14:textId="77777777" w:rsidR="00901D18" w:rsidRPr="0045296C" w:rsidRDefault="00901D18" w:rsidP="007F7D4C">
      <w:pPr>
        <w:jc w:val="both"/>
        <w:rPr>
          <w:rFonts w:ascii="Times New Roman" w:hAnsi="Times New Roman"/>
          <w:sz w:val="18"/>
          <w:szCs w:val="18"/>
          <w:lang w:val="en-US"/>
        </w:rPr>
      </w:pPr>
    </w:p>
    <w:p w14:paraId="0FC5988A" w14:textId="77777777" w:rsidR="00C32650" w:rsidRPr="0045296C" w:rsidRDefault="00C32650" w:rsidP="007F7D4C">
      <w:pPr>
        <w:jc w:val="both"/>
        <w:rPr>
          <w:rFonts w:ascii="Times New Roman" w:hAnsi="Times New Roman"/>
          <w:sz w:val="18"/>
          <w:szCs w:val="18"/>
          <w:lang w:val="en-US"/>
        </w:rPr>
      </w:pPr>
    </w:p>
    <w:p w14:paraId="2A79A393" w14:textId="77777777" w:rsidR="00C32650" w:rsidRPr="0045296C" w:rsidRDefault="00C32650" w:rsidP="007F7D4C">
      <w:pPr>
        <w:jc w:val="both"/>
        <w:rPr>
          <w:rFonts w:ascii="Times New Roman" w:hAnsi="Times New Roman"/>
          <w:sz w:val="18"/>
          <w:szCs w:val="18"/>
          <w:lang w:val="en-US"/>
        </w:rPr>
      </w:pPr>
    </w:p>
    <w:p w14:paraId="17851625" w14:textId="77777777" w:rsidR="00C32650" w:rsidRPr="0045296C" w:rsidRDefault="00C32650" w:rsidP="007F7D4C">
      <w:pPr>
        <w:jc w:val="both"/>
        <w:rPr>
          <w:rFonts w:ascii="Times New Roman" w:hAnsi="Times New Roman"/>
          <w:sz w:val="18"/>
          <w:szCs w:val="18"/>
          <w:lang w:val="en-US"/>
        </w:rPr>
      </w:pPr>
    </w:p>
    <w:p w14:paraId="67AF57D0" w14:textId="77777777" w:rsidR="00740D59" w:rsidRPr="0045296C" w:rsidRDefault="00740D59" w:rsidP="007F7D4C">
      <w:pPr>
        <w:jc w:val="both"/>
        <w:rPr>
          <w:rFonts w:ascii="Times New Roman" w:hAnsi="Times New Roman"/>
          <w:sz w:val="18"/>
          <w:szCs w:val="18"/>
          <w:lang w:val="en-US"/>
        </w:rPr>
      </w:pPr>
    </w:p>
    <w:p w14:paraId="4CC8C69D" w14:textId="77777777" w:rsidR="00740D59" w:rsidRPr="0045296C" w:rsidRDefault="00740D59" w:rsidP="007F7D4C">
      <w:pPr>
        <w:jc w:val="both"/>
        <w:rPr>
          <w:rFonts w:ascii="Times New Roman" w:hAnsi="Times New Roman"/>
          <w:sz w:val="18"/>
          <w:szCs w:val="18"/>
          <w:lang w:val="en-US"/>
        </w:rPr>
      </w:pPr>
    </w:p>
    <w:p w14:paraId="4D785F22" w14:textId="77777777" w:rsidR="00740D59" w:rsidRPr="0045296C" w:rsidRDefault="00740D59" w:rsidP="007F7D4C">
      <w:pPr>
        <w:jc w:val="both"/>
        <w:rPr>
          <w:rFonts w:ascii="Times New Roman" w:hAnsi="Times New Roman"/>
          <w:sz w:val="18"/>
          <w:szCs w:val="18"/>
          <w:lang w:val="en-US"/>
        </w:rPr>
      </w:pPr>
    </w:p>
    <w:p w14:paraId="1DE67CFC" w14:textId="77777777" w:rsidR="00E7737C" w:rsidRPr="0045296C" w:rsidRDefault="00E7737C" w:rsidP="007F7D4C">
      <w:pPr>
        <w:jc w:val="both"/>
        <w:rPr>
          <w:rFonts w:ascii="Times New Roman" w:hAnsi="Times New Roman"/>
          <w:sz w:val="18"/>
          <w:szCs w:val="18"/>
          <w:lang w:val="en-US"/>
        </w:rPr>
      </w:pPr>
    </w:p>
    <w:p w14:paraId="2E559D06" w14:textId="77777777" w:rsidR="000C4FE8" w:rsidRPr="0045296C" w:rsidRDefault="000C4FE8">
      <w:pPr>
        <w:rPr>
          <w:rFonts w:ascii="Times New Roman" w:hAnsi="Times New Roman"/>
          <w:sz w:val="18"/>
          <w:szCs w:val="18"/>
          <w:lang w:val="en-US"/>
        </w:rPr>
      </w:pPr>
      <w:r w:rsidRPr="0045296C">
        <w:rPr>
          <w:rFonts w:ascii="Times New Roman" w:hAnsi="Times New Roman"/>
          <w:sz w:val="18"/>
          <w:szCs w:val="18"/>
          <w:lang w:val="en-US"/>
        </w:rPr>
        <w:br w:type="page"/>
      </w:r>
    </w:p>
    <w:p w14:paraId="2575C1FA" w14:textId="77777777" w:rsidR="0045296C" w:rsidRPr="0045296C" w:rsidRDefault="0045296C" w:rsidP="0045296C">
      <w:pPr>
        <w:ind w:left="6804"/>
        <w:rPr>
          <w:rFonts w:ascii="Times New Roman" w:hAnsi="Times New Roman"/>
          <w:sz w:val="20"/>
          <w:szCs w:val="24"/>
          <w:lang w:val="en-US"/>
        </w:rPr>
      </w:pPr>
      <w:r w:rsidRPr="0045296C">
        <w:rPr>
          <w:rFonts w:ascii="Times New Roman" w:hAnsi="Times New Roman"/>
          <w:sz w:val="20"/>
          <w:szCs w:val="24"/>
          <w:lang w:val="en-US"/>
        </w:rPr>
        <w:t>Addendum 2</w:t>
      </w:r>
    </w:p>
    <w:p w14:paraId="319F62A5" w14:textId="77777777" w:rsidR="0045296C" w:rsidRPr="0045296C" w:rsidRDefault="0045296C" w:rsidP="0045296C">
      <w:pPr>
        <w:ind w:left="6804"/>
        <w:rPr>
          <w:rFonts w:ascii="Times New Roman" w:hAnsi="Times New Roman"/>
          <w:sz w:val="20"/>
          <w:szCs w:val="24"/>
          <w:lang w:val="en-US"/>
        </w:rPr>
      </w:pPr>
      <w:r w:rsidRPr="0045296C">
        <w:rPr>
          <w:rFonts w:ascii="Times New Roman" w:hAnsi="Times New Roman"/>
          <w:sz w:val="20"/>
          <w:szCs w:val="24"/>
          <w:lang w:val="en-US"/>
        </w:rPr>
        <w:t xml:space="preserve">to the Provisions of the International Festival of World Music and Crats </w:t>
      </w:r>
    </w:p>
    <w:p w14:paraId="4A983114" w14:textId="77777777" w:rsidR="0045296C" w:rsidRPr="0045296C" w:rsidRDefault="0045296C" w:rsidP="0045296C">
      <w:pPr>
        <w:ind w:left="6804"/>
        <w:rPr>
          <w:rFonts w:ascii="Times New Roman" w:hAnsi="Times New Roman"/>
          <w:sz w:val="20"/>
          <w:szCs w:val="24"/>
          <w:lang w:val="en-US"/>
        </w:rPr>
      </w:pPr>
      <w:r w:rsidRPr="0045296C">
        <w:rPr>
          <w:rFonts w:ascii="Times New Roman" w:hAnsi="Times New Roman"/>
          <w:sz w:val="20"/>
          <w:szCs w:val="24"/>
          <w:lang w:val="en-US"/>
        </w:rPr>
        <w:t>“World of Siberia”</w:t>
      </w:r>
    </w:p>
    <w:p w14:paraId="4B9F9DA3" w14:textId="77777777" w:rsidR="00901D18" w:rsidRPr="0045296C" w:rsidRDefault="00901D18" w:rsidP="007F7D4C">
      <w:pPr>
        <w:jc w:val="both"/>
        <w:rPr>
          <w:rFonts w:ascii="Times New Roman" w:hAnsi="Times New Roman"/>
          <w:sz w:val="18"/>
          <w:szCs w:val="18"/>
          <w:lang w:val="en-US"/>
        </w:rPr>
      </w:pPr>
    </w:p>
    <w:p w14:paraId="456F5A18" w14:textId="77777777" w:rsidR="00901D18" w:rsidRPr="0045296C" w:rsidRDefault="00901D18" w:rsidP="007F7D4C">
      <w:pPr>
        <w:jc w:val="both"/>
        <w:rPr>
          <w:rFonts w:ascii="Times New Roman" w:hAnsi="Times New Roman"/>
          <w:sz w:val="18"/>
          <w:szCs w:val="18"/>
          <w:lang w:val="en-US"/>
        </w:rPr>
      </w:pPr>
    </w:p>
    <w:p w14:paraId="5BE0296D" w14:textId="77777777" w:rsidR="00901D18" w:rsidRPr="0045296C" w:rsidRDefault="00901D18" w:rsidP="007F7D4C">
      <w:pPr>
        <w:jc w:val="both"/>
        <w:rPr>
          <w:rFonts w:ascii="Times New Roman" w:hAnsi="Times New Roman"/>
          <w:sz w:val="18"/>
          <w:szCs w:val="18"/>
          <w:lang w:val="en-US"/>
        </w:rPr>
      </w:pPr>
    </w:p>
    <w:p w14:paraId="41A22B37" w14:textId="77777777" w:rsidR="0045296C" w:rsidRPr="00707368" w:rsidRDefault="0045296C" w:rsidP="0045296C">
      <w:pPr>
        <w:pStyle w:val="a3"/>
        <w:jc w:val="center"/>
        <w:rPr>
          <w:lang w:val="en-US"/>
        </w:rPr>
      </w:pPr>
      <w:r w:rsidRPr="00707368">
        <w:rPr>
          <w:rStyle w:val="a4"/>
          <w:lang w:val="en-US"/>
        </w:rPr>
        <w:t>Provisions</w:t>
      </w:r>
    </w:p>
    <w:p w14:paraId="0560B70C" w14:textId="77777777" w:rsidR="0045296C" w:rsidRPr="00707368" w:rsidRDefault="0045296C" w:rsidP="0045296C">
      <w:pPr>
        <w:pStyle w:val="a3"/>
        <w:jc w:val="center"/>
        <w:rPr>
          <w:lang w:val="en-US"/>
        </w:rPr>
      </w:pPr>
      <w:r w:rsidRPr="00707368">
        <w:rPr>
          <w:rStyle w:val="a4"/>
          <w:lang w:val="en-US"/>
        </w:rPr>
        <w:t>of the “MIRA” World Music Award Competition</w:t>
      </w:r>
      <w:r w:rsidRPr="00707368">
        <w:rPr>
          <w:lang w:val="en-US"/>
        </w:rPr>
        <w:t xml:space="preserve"> </w:t>
      </w:r>
      <w:r w:rsidRPr="00707368">
        <w:rPr>
          <w:rStyle w:val="a4"/>
          <w:lang w:val="en-US"/>
        </w:rPr>
        <w:t>within the International Festival of  World Music and Crafts “World of Siberia”</w:t>
      </w:r>
    </w:p>
    <w:p w14:paraId="6A5B0792" w14:textId="77777777" w:rsidR="0045296C" w:rsidRPr="00A034D0" w:rsidRDefault="0045296C" w:rsidP="0045296C">
      <w:pPr>
        <w:pStyle w:val="a3"/>
        <w:jc w:val="center"/>
        <w:rPr>
          <w:lang w:val="en-US"/>
        </w:rPr>
      </w:pPr>
      <w:r w:rsidRPr="00A034D0">
        <w:rPr>
          <w:rStyle w:val="a4"/>
          <w:lang w:val="en-US"/>
        </w:rPr>
        <w:t xml:space="preserve">1. </w:t>
      </w:r>
      <w:r w:rsidRPr="00707368">
        <w:rPr>
          <w:rStyle w:val="a4"/>
          <w:lang w:val="en-US"/>
        </w:rPr>
        <w:t>General</w:t>
      </w:r>
      <w:r w:rsidRPr="00A034D0">
        <w:rPr>
          <w:rStyle w:val="a4"/>
          <w:lang w:val="en-US"/>
        </w:rPr>
        <w:t xml:space="preserve"> </w:t>
      </w:r>
      <w:r w:rsidRPr="00707368">
        <w:rPr>
          <w:rStyle w:val="a4"/>
          <w:lang w:val="en-US"/>
        </w:rPr>
        <w:t>Provisions</w:t>
      </w:r>
    </w:p>
    <w:p w14:paraId="413E5F6E" w14:textId="77777777" w:rsidR="00C32650" w:rsidRPr="00707368" w:rsidRDefault="00320724" w:rsidP="00707368">
      <w:pPr>
        <w:jc w:val="both"/>
        <w:rPr>
          <w:rFonts w:ascii="Times New Roman" w:eastAsia="Times New Roman" w:hAnsi="Times New Roman"/>
          <w:sz w:val="24"/>
          <w:szCs w:val="24"/>
          <w:lang w:val="en-US" w:eastAsia="ru-RU"/>
        </w:rPr>
      </w:pPr>
      <w:r w:rsidRPr="00707368">
        <w:rPr>
          <w:rFonts w:ascii="Times New Roman" w:eastAsia="Times New Roman" w:hAnsi="Times New Roman"/>
          <w:sz w:val="24"/>
          <w:szCs w:val="24"/>
          <w:lang w:val="en-US" w:eastAsia="ru-RU"/>
        </w:rPr>
        <w:t xml:space="preserve">1.1. </w:t>
      </w:r>
      <w:r w:rsidR="001D7751">
        <w:rPr>
          <w:rFonts w:ascii="Times New Roman" w:eastAsia="Times New Roman" w:hAnsi="Times New Roman"/>
          <w:sz w:val="24"/>
          <w:szCs w:val="24"/>
          <w:lang w:val="en-US" w:eastAsia="ru-RU"/>
        </w:rPr>
        <w:t xml:space="preserve">The </w:t>
      </w:r>
      <w:r w:rsidR="00707368" w:rsidRPr="00707368">
        <w:rPr>
          <w:rFonts w:ascii="Times New Roman" w:hAnsi="Times New Roman"/>
          <w:sz w:val="24"/>
          <w:szCs w:val="24"/>
          <w:lang w:val="en-US"/>
        </w:rPr>
        <w:t>“MIRA” World Music Award Competition is held within the International Festival of World Music and Crafts “World of Siberia” (hereinafter – the Competition).</w:t>
      </w:r>
    </w:p>
    <w:p w14:paraId="10DFCE50" w14:textId="77777777" w:rsidR="00C32650" w:rsidRPr="00707368" w:rsidRDefault="00C32650" w:rsidP="00444455">
      <w:pPr>
        <w:spacing w:before="120" w:after="120"/>
        <w:jc w:val="center"/>
        <w:rPr>
          <w:rFonts w:ascii="Times New Roman" w:eastAsia="Times New Roman" w:hAnsi="Times New Roman"/>
          <w:b/>
          <w:bCs/>
          <w:sz w:val="24"/>
          <w:szCs w:val="24"/>
          <w:lang w:val="en-US" w:eastAsia="ru-RU"/>
        </w:rPr>
      </w:pPr>
      <w:r w:rsidRPr="00707368">
        <w:rPr>
          <w:rFonts w:ascii="Times New Roman" w:eastAsia="Times New Roman" w:hAnsi="Times New Roman"/>
          <w:b/>
          <w:bCs/>
          <w:sz w:val="24"/>
          <w:szCs w:val="24"/>
          <w:lang w:val="en-US" w:eastAsia="ru-RU"/>
        </w:rPr>
        <w:t>2</w:t>
      </w:r>
      <w:r w:rsidR="00707368" w:rsidRPr="00707368">
        <w:rPr>
          <w:rStyle w:val="a4"/>
          <w:rFonts w:ascii="Times New Roman" w:hAnsi="Times New Roman"/>
          <w:sz w:val="24"/>
          <w:szCs w:val="24"/>
          <w:lang w:val="en-US"/>
        </w:rPr>
        <w:t>. Aim and objectives of the Competition</w:t>
      </w:r>
    </w:p>
    <w:p w14:paraId="74FA943F" w14:textId="77777777" w:rsidR="00707368" w:rsidRPr="00707368" w:rsidRDefault="00707368" w:rsidP="00707368">
      <w:pPr>
        <w:pStyle w:val="a3"/>
        <w:jc w:val="both"/>
        <w:rPr>
          <w:lang w:val="en-US"/>
        </w:rPr>
      </w:pPr>
      <w:r w:rsidRPr="00707368">
        <w:rPr>
          <w:lang w:val="en-US"/>
        </w:rPr>
        <w:t>2.1. The aim of the Competition is to preserve and develop folk traditions and to involve children and youth into the sphere of folk art.</w:t>
      </w:r>
    </w:p>
    <w:p w14:paraId="4C163623" w14:textId="77777777" w:rsidR="00707368" w:rsidRPr="00707368" w:rsidRDefault="00707368" w:rsidP="00707368">
      <w:pPr>
        <w:pStyle w:val="a3"/>
        <w:jc w:val="both"/>
        <w:rPr>
          <w:lang w:val="en-US"/>
        </w:rPr>
      </w:pPr>
      <w:r w:rsidRPr="00707368">
        <w:rPr>
          <w:lang w:val="en-US"/>
        </w:rPr>
        <w:t>2.2. The objectives of the Festival are:</w:t>
      </w:r>
    </w:p>
    <w:p w14:paraId="0B27C34C" w14:textId="77777777" w:rsidR="00707368" w:rsidRPr="00707368" w:rsidRDefault="00707368" w:rsidP="00707368">
      <w:pPr>
        <w:pStyle w:val="a3"/>
        <w:spacing w:before="0" w:beforeAutospacing="0" w:after="0" w:afterAutospacing="0"/>
        <w:jc w:val="both"/>
        <w:rPr>
          <w:lang w:val="en-US"/>
        </w:rPr>
      </w:pPr>
      <w:r w:rsidRPr="00707368">
        <w:rPr>
          <w:lang w:val="en-US"/>
        </w:rPr>
        <w:t>to promote the best pieces of folk art;</w:t>
      </w:r>
    </w:p>
    <w:p w14:paraId="0F7BE147" w14:textId="77777777" w:rsidR="00707368" w:rsidRPr="00707368" w:rsidRDefault="00707368" w:rsidP="00707368">
      <w:pPr>
        <w:pStyle w:val="a3"/>
        <w:spacing w:before="0" w:beforeAutospacing="0" w:after="0" w:afterAutospacing="0"/>
        <w:jc w:val="both"/>
        <w:rPr>
          <w:lang w:val="en-US"/>
        </w:rPr>
      </w:pPr>
      <w:r w:rsidRPr="00707368">
        <w:rPr>
          <w:lang w:val="en-US"/>
        </w:rPr>
        <w:t>to expand a repertoire of folk ensembles;</w:t>
      </w:r>
    </w:p>
    <w:p w14:paraId="1E7E09C8" w14:textId="77777777" w:rsidR="00707368" w:rsidRPr="00707368" w:rsidRDefault="00707368" w:rsidP="00707368">
      <w:pPr>
        <w:pStyle w:val="a3"/>
        <w:spacing w:before="0" w:beforeAutospacing="0" w:after="0" w:afterAutospacing="0"/>
        <w:jc w:val="both"/>
        <w:rPr>
          <w:lang w:val="en-US"/>
        </w:rPr>
      </w:pPr>
      <w:r w:rsidRPr="00707368">
        <w:rPr>
          <w:lang w:val="en-US"/>
        </w:rPr>
        <w:t>to advance a level of performing abilities;</w:t>
      </w:r>
    </w:p>
    <w:p w14:paraId="6449FED8" w14:textId="77777777" w:rsidR="00707368" w:rsidRPr="00707368" w:rsidRDefault="00707368" w:rsidP="00707368">
      <w:pPr>
        <w:pStyle w:val="a3"/>
        <w:spacing w:before="0" w:beforeAutospacing="0" w:after="0" w:afterAutospacing="0"/>
        <w:jc w:val="both"/>
        <w:rPr>
          <w:lang w:val="en-US"/>
        </w:rPr>
      </w:pPr>
      <w:r w:rsidRPr="00707368">
        <w:rPr>
          <w:lang w:val="en-US"/>
        </w:rPr>
        <w:t>to reveal and support talented performers;</w:t>
      </w:r>
    </w:p>
    <w:p w14:paraId="05C27F5C" w14:textId="77777777" w:rsidR="00707368" w:rsidRPr="00707368" w:rsidRDefault="00707368" w:rsidP="00707368">
      <w:pPr>
        <w:pStyle w:val="a3"/>
        <w:spacing w:before="0" w:beforeAutospacing="0" w:after="0" w:afterAutospacing="0"/>
        <w:jc w:val="both"/>
        <w:rPr>
          <w:lang w:val="en-US"/>
        </w:rPr>
      </w:pPr>
      <w:r w:rsidRPr="00707368">
        <w:rPr>
          <w:lang w:val="en-US"/>
        </w:rPr>
        <w:t>to strengthen creative relations between folk bands of the Russian Federation and the near and far abroad countries.</w:t>
      </w:r>
    </w:p>
    <w:p w14:paraId="119CAC90" w14:textId="77777777" w:rsidR="00707368" w:rsidRPr="00707368" w:rsidRDefault="00707368" w:rsidP="00707368">
      <w:pPr>
        <w:pStyle w:val="a3"/>
        <w:spacing w:before="0" w:beforeAutospacing="0" w:after="0" w:afterAutospacing="0"/>
        <w:jc w:val="both"/>
        <w:rPr>
          <w:lang w:val="en-US"/>
        </w:rPr>
      </w:pPr>
    </w:p>
    <w:p w14:paraId="4294D65F" w14:textId="77777777" w:rsidR="00C32650" w:rsidRPr="00707368" w:rsidRDefault="00707368" w:rsidP="00707368">
      <w:pPr>
        <w:pStyle w:val="a3"/>
        <w:jc w:val="center"/>
        <w:rPr>
          <w:lang w:val="en-US"/>
        </w:rPr>
      </w:pPr>
      <w:r w:rsidRPr="00707368">
        <w:rPr>
          <w:lang w:val="en-US"/>
        </w:rPr>
        <w:t> </w:t>
      </w:r>
      <w:r w:rsidRPr="00707368">
        <w:rPr>
          <w:rStyle w:val="a4"/>
          <w:lang w:val="en-US"/>
        </w:rPr>
        <w:t>3. Conditions of participation</w:t>
      </w:r>
    </w:p>
    <w:p w14:paraId="62F0CDFB" w14:textId="77777777" w:rsidR="00707368" w:rsidRPr="00707368" w:rsidRDefault="00C32650" w:rsidP="00707368">
      <w:pPr>
        <w:jc w:val="both"/>
        <w:rPr>
          <w:rFonts w:ascii="Times New Roman" w:eastAsia="Times New Roman" w:hAnsi="Times New Roman"/>
          <w:sz w:val="24"/>
          <w:szCs w:val="24"/>
          <w:lang w:val="en-US" w:eastAsia="ru-RU"/>
        </w:rPr>
      </w:pPr>
      <w:r w:rsidRPr="00707368">
        <w:rPr>
          <w:rFonts w:ascii="Times New Roman" w:eastAsia="Times New Roman" w:hAnsi="Times New Roman"/>
          <w:sz w:val="24"/>
          <w:szCs w:val="24"/>
          <w:lang w:val="en-US" w:eastAsia="ru-RU"/>
        </w:rPr>
        <w:t xml:space="preserve">3.1. </w:t>
      </w:r>
      <w:r w:rsidR="00707368" w:rsidRPr="00707368">
        <w:rPr>
          <w:rFonts w:ascii="Times New Roman" w:hAnsi="Times New Roman"/>
          <w:sz w:val="24"/>
          <w:szCs w:val="24"/>
          <w:lang w:val="en-US"/>
        </w:rPr>
        <w:t>The professional or amateur creative groups and individual performers/soloists of world music and dance regardless their departmental affiliations are encouraged to take part in the Competition. The age and number of participants are not limited.</w:t>
      </w:r>
    </w:p>
    <w:p w14:paraId="4B1AFD5C" w14:textId="77777777" w:rsidR="00707368" w:rsidRDefault="00707368" w:rsidP="00707368">
      <w:pPr>
        <w:jc w:val="both"/>
        <w:rPr>
          <w:rFonts w:ascii="Times New Roman" w:eastAsia="Times New Roman" w:hAnsi="Times New Roman"/>
          <w:sz w:val="24"/>
          <w:szCs w:val="24"/>
          <w:lang w:val="en-US" w:eastAsia="ru-RU"/>
        </w:rPr>
      </w:pPr>
    </w:p>
    <w:p w14:paraId="657690D4" w14:textId="77777777" w:rsidR="00707368" w:rsidRDefault="00C32650" w:rsidP="00707368">
      <w:pPr>
        <w:jc w:val="both"/>
        <w:rPr>
          <w:rFonts w:ascii="Times New Roman" w:hAnsi="Times New Roman"/>
          <w:sz w:val="24"/>
          <w:szCs w:val="24"/>
          <w:lang w:val="en-US"/>
        </w:rPr>
      </w:pPr>
      <w:r w:rsidRPr="00707368">
        <w:rPr>
          <w:rFonts w:ascii="Times New Roman" w:eastAsia="Times New Roman" w:hAnsi="Times New Roman"/>
          <w:sz w:val="24"/>
          <w:szCs w:val="24"/>
          <w:lang w:val="en-US" w:eastAsia="ru-RU"/>
        </w:rPr>
        <w:t xml:space="preserve">3.2. </w:t>
      </w:r>
      <w:r w:rsidR="00707368" w:rsidRPr="00707368">
        <w:rPr>
          <w:rFonts w:ascii="Times New Roman" w:hAnsi="Times New Roman"/>
          <w:sz w:val="24"/>
          <w:szCs w:val="24"/>
          <w:lang w:val="en-US"/>
        </w:rPr>
        <w:t>Applicants are required to provide a filled out application form (application form 1) to the International and Regional Cultural Affairs Center and attach all the materials mentioned in 3.3 of these Provisions. Online application is available at the Festival’s website </w:t>
      </w:r>
      <w:hyperlink r:id="rId8" w:history="1">
        <w:r w:rsidR="00707368" w:rsidRPr="00707368">
          <w:rPr>
            <w:rStyle w:val="a5"/>
            <w:rFonts w:ascii="Times New Roman" w:hAnsi="Times New Roman"/>
            <w:color w:val="auto"/>
            <w:sz w:val="24"/>
            <w:szCs w:val="24"/>
            <w:lang w:val="en-US"/>
          </w:rPr>
          <w:t>www.festmir.ru</w:t>
        </w:r>
      </w:hyperlink>
      <w:r w:rsidR="00707368" w:rsidRPr="00707368">
        <w:rPr>
          <w:rFonts w:ascii="Times New Roman" w:hAnsi="Times New Roman"/>
          <w:sz w:val="24"/>
          <w:szCs w:val="24"/>
          <w:lang w:val="en-US"/>
        </w:rPr>
        <w:t> at the ‘MUSIC’ section. </w:t>
      </w:r>
    </w:p>
    <w:p w14:paraId="109F1020" w14:textId="77777777" w:rsidR="00707368" w:rsidRDefault="00707368" w:rsidP="00707368">
      <w:pPr>
        <w:jc w:val="both"/>
        <w:rPr>
          <w:rFonts w:ascii="Times New Roman" w:eastAsia="Times New Roman" w:hAnsi="Times New Roman"/>
          <w:sz w:val="24"/>
          <w:szCs w:val="24"/>
          <w:lang w:val="en-US" w:eastAsia="ru-RU"/>
        </w:rPr>
      </w:pPr>
    </w:p>
    <w:p w14:paraId="413A5FCF" w14:textId="77777777" w:rsidR="00707368" w:rsidRPr="00707368" w:rsidRDefault="00C32650" w:rsidP="00707368">
      <w:pPr>
        <w:jc w:val="both"/>
        <w:rPr>
          <w:rFonts w:ascii="Times New Roman" w:eastAsia="Times New Roman" w:hAnsi="Times New Roman"/>
          <w:sz w:val="24"/>
          <w:szCs w:val="24"/>
          <w:lang w:val="en-US" w:eastAsia="ru-RU"/>
        </w:rPr>
      </w:pPr>
      <w:r w:rsidRPr="00707368">
        <w:rPr>
          <w:rFonts w:ascii="Times New Roman" w:eastAsia="Times New Roman" w:hAnsi="Times New Roman"/>
          <w:sz w:val="24"/>
          <w:szCs w:val="24"/>
          <w:lang w:val="en-US" w:eastAsia="ru-RU"/>
        </w:rPr>
        <w:t xml:space="preserve">3.3. </w:t>
      </w:r>
      <w:r w:rsidR="00707368" w:rsidRPr="00707368">
        <w:rPr>
          <w:rFonts w:ascii="Times New Roman" w:hAnsi="Times New Roman"/>
          <w:sz w:val="24"/>
          <w:szCs w:val="24"/>
          <w:lang w:val="en-US"/>
        </w:rPr>
        <w:t>Performers that want to take part in the Competition (hereinafter – the Competitors) are required to provide the following materials:</w:t>
      </w:r>
    </w:p>
    <w:p w14:paraId="777A6D46" w14:textId="77777777" w:rsidR="00707368" w:rsidRDefault="00707368" w:rsidP="00707368">
      <w:pPr>
        <w:pStyle w:val="a3"/>
        <w:jc w:val="both"/>
        <w:rPr>
          <w:lang w:val="en-US"/>
        </w:rPr>
      </w:pPr>
      <w:r w:rsidRPr="00707368">
        <w:rPr>
          <w:lang w:val="en-US"/>
        </w:rPr>
        <w:t>video materials (</w:t>
      </w:r>
      <w:r w:rsidR="003D7568">
        <w:rPr>
          <w:lang w:val="en-US"/>
        </w:rPr>
        <w:t>link to download</w:t>
      </w:r>
      <w:r w:rsidRPr="00707368">
        <w:rPr>
          <w:lang w:val="en-US"/>
        </w:rPr>
        <w:t>) of performances recorded not earlier than 2 years before the year of the Festival. The duration is no longer than 15 minutes. Any overdubbing or image overlay is not allowed. It is possible to provide a link to any of share sites or video hosting sites to download a Competitor’s presentational video.</w:t>
      </w:r>
    </w:p>
    <w:p w14:paraId="2EBF17E8" w14:textId="77777777" w:rsidR="00707368" w:rsidRPr="00707368" w:rsidRDefault="00707368" w:rsidP="00707368">
      <w:pPr>
        <w:pStyle w:val="a3"/>
        <w:jc w:val="both"/>
        <w:rPr>
          <w:lang w:val="en-US"/>
        </w:rPr>
      </w:pPr>
      <w:r w:rsidRPr="00707368">
        <w:rPr>
          <w:lang w:val="en-US"/>
        </w:rPr>
        <w:t>photographs (for a group – a group picture dressed in concert costumes, for solo artist – portrait pictures dressed in concert costume), not less than 2, in jpg format (not less than 300 dpi and not less than 3 MB).</w:t>
      </w:r>
    </w:p>
    <w:p w14:paraId="7404F452" w14:textId="77777777" w:rsidR="00707368" w:rsidRPr="00707368" w:rsidRDefault="00C32650" w:rsidP="00707368">
      <w:pPr>
        <w:jc w:val="both"/>
        <w:rPr>
          <w:rFonts w:ascii="Times New Roman" w:hAnsi="Times New Roman"/>
          <w:sz w:val="24"/>
          <w:szCs w:val="24"/>
          <w:lang w:val="en-US"/>
        </w:rPr>
      </w:pPr>
      <w:r w:rsidRPr="00707368">
        <w:rPr>
          <w:rFonts w:ascii="Times New Roman" w:eastAsia="Times New Roman" w:hAnsi="Times New Roman"/>
          <w:sz w:val="24"/>
          <w:szCs w:val="24"/>
          <w:lang w:val="en-US" w:eastAsia="ru-RU"/>
        </w:rPr>
        <w:t xml:space="preserve">3.4. </w:t>
      </w:r>
      <w:r w:rsidR="00707368" w:rsidRPr="00707368">
        <w:rPr>
          <w:rFonts w:ascii="Times New Roman" w:hAnsi="Times New Roman"/>
          <w:sz w:val="24"/>
          <w:szCs w:val="24"/>
          <w:lang w:val="en-US"/>
        </w:rPr>
        <w:t>Live vocal and instrumental performance is an obligatory condition for participation in the Competition for performing groups and solo performers. The format of ‘back tracking’ audio recordings can be used as background music. ‘Back tracking’ audio recordings and phonograms are acceptable for choreographic groups and soloist dancers. </w:t>
      </w:r>
    </w:p>
    <w:p w14:paraId="7D1DF435" w14:textId="77777777" w:rsidR="00707368" w:rsidRPr="00707368" w:rsidRDefault="00707368" w:rsidP="00707368">
      <w:pPr>
        <w:jc w:val="both"/>
        <w:rPr>
          <w:rFonts w:ascii="Times New Roman" w:eastAsia="Times New Roman" w:hAnsi="Times New Roman"/>
          <w:sz w:val="24"/>
          <w:szCs w:val="24"/>
          <w:lang w:val="en-US" w:eastAsia="ru-RU"/>
        </w:rPr>
      </w:pPr>
    </w:p>
    <w:p w14:paraId="012E905E" w14:textId="77777777" w:rsidR="00707368" w:rsidRPr="00707368" w:rsidRDefault="00707368" w:rsidP="00707368">
      <w:pPr>
        <w:jc w:val="both"/>
        <w:rPr>
          <w:rFonts w:ascii="Times New Roman" w:eastAsia="Times New Roman" w:hAnsi="Times New Roman"/>
          <w:sz w:val="24"/>
          <w:szCs w:val="24"/>
          <w:lang w:val="en-US" w:eastAsia="ru-RU"/>
        </w:rPr>
      </w:pPr>
      <w:r w:rsidRPr="00707368">
        <w:rPr>
          <w:rFonts w:ascii="Times New Roman" w:hAnsi="Times New Roman"/>
          <w:sz w:val="24"/>
          <w:szCs w:val="24"/>
          <w:lang w:val="en-US"/>
        </w:rPr>
        <w:t>3.5.</w:t>
      </w:r>
      <w:r w:rsidRPr="00707368">
        <w:rPr>
          <w:rFonts w:ascii="Times New Roman" w:eastAsia="Times New Roman" w:hAnsi="Times New Roman"/>
          <w:sz w:val="24"/>
          <w:szCs w:val="24"/>
          <w:lang w:val="en-US" w:eastAsia="ru-RU"/>
        </w:rPr>
        <w:t xml:space="preserve"> Admission of applications and </w:t>
      </w:r>
      <w:r w:rsidRPr="00707368">
        <w:rPr>
          <w:rFonts w:ascii="Times New Roman" w:hAnsi="Times New Roman"/>
          <w:sz w:val="24"/>
          <w:szCs w:val="24"/>
          <w:lang w:val="en-US"/>
        </w:rPr>
        <w:t xml:space="preserve">presentational materials </w:t>
      </w:r>
      <w:r w:rsidRPr="00707368">
        <w:rPr>
          <w:rFonts w:ascii="Times New Roman" w:eastAsia="Times New Roman" w:hAnsi="Times New Roman"/>
          <w:sz w:val="24"/>
          <w:szCs w:val="24"/>
          <w:lang w:val="en-US" w:eastAsia="ru-RU"/>
        </w:rPr>
        <w:t>of</w:t>
      </w:r>
      <w:r w:rsidRPr="00707368">
        <w:rPr>
          <w:rFonts w:ascii="Times New Roman" w:hAnsi="Times New Roman"/>
          <w:sz w:val="24"/>
          <w:szCs w:val="24"/>
          <w:lang w:val="en-US"/>
        </w:rPr>
        <w:t xml:space="preserve"> performing groups and soloists is held by </w:t>
      </w:r>
      <w:r w:rsidRPr="00707368">
        <w:rPr>
          <w:rFonts w:ascii="Times New Roman" w:eastAsia="Times New Roman" w:hAnsi="Times New Roman"/>
          <w:sz w:val="24"/>
          <w:szCs w:val="24"/>
          <w:lang w:val="en-US" w:eastAsia="ru-RU"/>
        </w:rPr>
        <w:t xml:space="preserve">the International and Regional Cultural Affairs Center by post, by e-mail and also online at the website of the Festival in the period of January 15 through March 31. </w:t>
      </w:r>
      <w:r w:rsidRPr="00707368">
        <w:rPr>
          <w:rFonts w:ascii="Times New Roman" w:hAnsi="Times New Roman"/>
          <w:sz w:val="24"/>
          <w:szCs w:val="24"/>
          <w:lang w:val="en-US"/>
        </w:rPr>
        <w:t xml:space="preserve">Applications received after March 31 will not be considered. </w:t>
      </w:r>
      <w:r w:rsidRPr="00707368">
        <w:rPr>
          <w:rFonts w:ascii="Times New Roman" w:eastAsia="Times New Roman" w:hAnsi="Times New Roman"/>
          <w:sz w:val="24"/>
          <w:szCs w:val="24"/>
          <w:lang w:val="en-US" w:eastAsia="ru-RU"/>
        </w:rPr>
        <w:t>The Organizing Committee has a right to take a decision to extend a period of application but for no longer than two weeks. Decision of the Organizing Committee will be published not later than March 25 at the Festival’s website </w:t>
      </w:r>
      <w:hyperlink r:id="rId9" w:history="1">
        <w:r w:rsidRPr="00707368">
          <w:rPr>
            <w:rFonts w:ascii="Times New Roman" w:eastAsia="Times New Roman" w:hAnsi="Times New Roman"/>
            <w:sz w:val="24"/>
            <w:szCs w:val="24"/>
            <w:u w:val="single"/>
            <w:lang w:val="en-US" w:eastAsia="ru-RU"/>
          </w:rPr>
          <w:t>www.festmir.ru</w:t>
        </w:r>
      </w:hyperlink>
      <w:r w:rsidRPr="00707368">
        <w:rPr>
          <w:rFonts w:ascii="Times New Roman" w:eastAsia="Times New Roman" w:hAnsi="Times New Roman"/>
          <w:sz w:val="24"/>
          <w:szCs w:val="24"/>
          <w:lang w:val="en-US" w:eastAsia="ru-RU"/>
        </w:rPr>
        <w:t> .</w:t>
      </w:r>
    </w:p>
    <w:p w14:paraId="7265040B" w14:textId="77777777" w:rsidR="00707368" w:rsidRPr="00707368" w:rsidRDefault="00707368" w:rsidP="00707368">
      <w:pPr>
        <w:jc w:val="both"/>
        <w:rPr>
          <w:rFonts w:ascii="Times New Roman" w:eastAsia="Times New Roman" w:hAnsi="Times New Roman"/>
          <w:sz w:val="24"/>
          <w:szCs w:val="24"/>
          <w:lang w:val="en-US" w:eastAsia="ru-RU"/>
        </w:rPr>
      </w:pPr>
    </w:p>
    <w:p w14:paraId="2859060C" w14:textId="77777777" w:rsidR="00C32650" w:rsidRDefault="00C32650" w:rsidP="00707368">
      <w:pPr>
        <w:jc w:val="both"/>
        <w:rPr>
          <w:rFonts w:ascii="Times New Roman" w:hAnsi="Times New Roman"/>
          <w:sz w:val="24"/>
          <w:szCs w:val="24"/>
          <w:lang w:val="en-US"/>
        </w:rPr>
      </w:pPr>
      <w:r w:rsidRPr="00707368">
        <w:rPr>
          <w:rFonts w:ascii="Times New Roman" w:eastAsia="Times New Roman" w:hAnsi="Times New Roman"/>
          <w:sz w:val="24"/>
          <w:szCs w:val="24"/>
          <w:lang w:val="en-US" w:eastAsia="ru-RU"/>
        </w:rPr>
        <w:t xml:space="preserve">3.6. </w:t>
      </w:r>
      <w:r w:rsidR="00707368" w:rsidRPr="00707368">
        <w:rPr>
          <w:rFonts w:ascii="Times New Roman" w:hAnsi="Times New Roman"/>
          <w:sz w:val="24"/>
          <w:szCs w:val="24"/>
          <w:lang w:val="en-US"/>
        </w:rPr>
        <w:t>At the wish of the Applicant additional presentational materials can be sent to the Organizer (mass-media materials, picture shots etc).</w:t>
      </w:r>
    </w:p>
    <w:p w14:paraId="7A49B686" w14:textId="77777777" w:rsidR="00707368" w:rsidRDefault="00707368" w:rsidP="00707368">
      <w:pPr>
        <w:jc w:val="both"/>
        <w:rPr>
          <w:rFonts w:ascii="Times New Roman" w:eastAsia="Times New Roman" w:hAnsi="Times New Roman"/>
          <w:sz w:val="24"/>
          <w:szCs w:val="24"/>
          <w:lang w:val="en-US" w:eastAsia="ru-RU"/>
        </w:rPr>
      </w:pPr>
    </w:p>
    <w:p w14:paraId="78EC2D69" w14:textId="77777777" w:rsidR="00707368" w:rsidRPr="001B1AAB" w:rsidRDefault="000C4FE8" w:rsidP="00707368">
      <w:pPr>
        <w:pStyle w:val="a3"/>
        <w:jc w:val="both"/>
        <w:rPr>
          <w:color w:val="454545"/>
          <w:lang w:val="en-US"/>
        </w:rPr>
      </w:pPr>
      <w:r w:rsidRPr="00707368">
        <w:rPr>
          <w:lang w:val="en-US"/>
        </w:rPr>
        <w:t xml:space="preserve">3.7. </w:t>
      </w:r>
      <w:r w:rsidR="00707368" w:rsidRPr="001B1AAB">
        <w:rPr>
          <w:color w:val="454545"/>
          <w:lang w:val="en-US"/>
        </w:rPr>
        <w:t>International and regional Cultural Affairs Center contact information:</w:t>
      </w:r>
    </w:p>
    <w:p w14:paraId="1797035E" w14:textId="77777777" w:rsidR="00707368" w:rsidRDefault="00707368" w:rsidP="00707368">
      <w:pPr>
        <w:pStyle w:val="a3"/>
        <w:spacing w:before="0" w:beforeAutospacing="0" w:after="0" w:afterAutospacing="0"/>
        <w:jc w:val="both"/>
        <w:rPr>
          <w:color w:val="454545"/>
          <w:lang w:val="en-US"/>
        </w:rPr>
      </w:pPr>
      <w:r w:rsidRPr="001B1AAB">
        <w:rPr>
          <w:color w:val="454545"/>
          <w:lang w:val="en-US"/>
        </w:rPr>
        <w:t xml:space="preserve">address: </w:t>
      </w:r>
      <w:r w:rsidR="003D7568">
        <w:rPr>
          <w:color w:val="454545"/>
          <w:lang w:val="en-US"/>
        </w:rPr>
        <w:t>7f</w:t>
      </w:r>
      <w:r w:rsidRPr="001B1AAB">
        <w:rPr>
          <w:color w:val="454545"/>
          <w:lang w:val="en-US"/>
        </w:rPr>
        <w:t xml:space="preserve"> </w:t>
      </w:r>
      <w:r w:rsidR="003D7568">
        <w:rPr>
          <w:color w:val="454545"/>
          <w:lang w:val="en-US"/>
        </w:rPr>
        <w:t>Mira Street</w:t>
      </w:r>
      <w:r w:rsidRPr="001B1AAB">
        <w:rPr>
          <w:color w:val="454545"/>
          <w:lang w:val="en-US"/>
        </w:rPr>
        <w:t xml:space="preserve">, </w:t>
      </w:r>
      <w:r w:rsidR="003D7568">
        <w:rPr>
          <w:color w:val="454545"/>
          <w:lang w:val="en-US"/>
        </w:rPr>
        <w:t xml:space="preserve">office 601, </w:t>
      </w:r>
      <w:r w:rsidRPr="001B1AAB">
        <w:rPr>
          <w:color w:val="454545"/>
          <w:lang w:val="en-US"/>
        </w:rPr>
        <w:t>Krasnoyarsk city, 660049, Russian Federation,</w:t>
      </w:r>
    </w:p>
    <w:p w14:paraId="1768E81F" w14:textId="77777777" w:rsidR="00707368" w:rsidRPr="00707368" w:rsidRDefault="00707368" w:rsidP="00707368">
      <w:pPr>
        <w:pStyle w:val="a3"/>
        <w:spacing w:before="0" w:beforeAutospacing="0" w:after="0" w:afterAutospacing="0"/>
        <w:jc w:val="both"/>
        <w:rPr>
          <w:color w:val="454545"/>
          <w:lang w:val="en-US"/>
        </w:rPr>
      </w:pPr>
      <w:r>
        <w:rPr>
          <w:color w:val="454545"/>
          <w:lang w:val="en-US"/>
        </w:rPr>
        <w:t>e-mail:</w:t>
      </w:r>
      <w:r w:rsidRPr="001B1AAB">
        <w:rPr>
          <w:b/>
          <w:lang w:val="en-US"/>
        </w:rPr>
        <w:t xml:space="preserve"> </w:t>
      </w:r>
      <w:r w:rsidRPr="00707368">
        <w:rPr>
          <w:lang w:val="en-US"/>
        </w:rPr>
        <w:t>mir-fest@mail.ru</w:t>
      </w:r>
    </w:p>
    <w:p w14:paraId="2E9D9EDE" w14:textId="77777777" w:rsidR="00707368" w:rsidRPr="00707368" w:rsidRDefault="00707368" w:rsidP="00707368">
      <w:pPr>
        <w:pStyle w:val="a3"/>
        <w:jc w:val="both"/>
        <w:rPr>
          <w:lang w:val="en-US"/>
        </w:rPr>
      </w:pPr>
      <w:r w:rsidRPr="00707368">
        <w:rPr>
          <w:lang w:val="en-US"/>
        </w:rPr>
        <w:t>3.8. Registration fee is not required.</w:t>
      </w:r>
    </w:p>
    <w:p w14:paraId="6FE46790" w14:textId="77777777" w:rsidR="00C32650" w:rsidRPr="00707368" w:rsidRDefault="00E6741E" w:rsidP="00707368">
      <w:pPr>
        <w:jc w:val="both"/>
        <w:rPr>
          <w:rFonts w:ascii="Times New Roman" w:eastAsia="Times New Roman" w:hAnsi="Times New Roman"/>
          <w:sz w:val="24"/>
          <w:szCs w:val="24"/>
          <w:lang w:val="en-US" w:eastAsia="ru-RU"/>
        </w:rPr>
      </w:pPr>
      <w:r w:rsidRPr="00707368">
        <w:rPr>
          <w:rFonts w:ascii="Times New Roman" w:eastAsia="Times New Roman" w:hAnsi="Times New Roman"/>
          <w:sz w:val="24"/>
          <w:szCs w:val="24"/>
          <w:lang w:val="en-US" w:eastAsia="ru-RU"/>
        </w:rPr>
        <w:t xml:space="preserve"> </w:t>
      </w:r>
    </w:p>
    <w:p w14:paraId="2865F301" w14:textId="77777777" w:rsidR="00707368" w:rsidRPr="00707368" w:rsidRDefault="00707368" w:rsidP="00707368">
      <w:pPr>
        <w:ind w:firstLine="567"/>
        <w:jc w:val="center"/>
        <w:rPr>
          <w:rFonts w:ascii="Times New Roman" w:eastAsia="Times New Roman" w:hAnsi="Times New Roman"/>
          <w:sz w:val="24"/>
          <w:szCs w:val="24"/>
          <w:lang w:val="en-US" w:eastAsia="ru-RU"/>
        </w:rPr>
      </w:pPr>
      <w:r w:rsidRPr="00707368">
        <w:rPr>
          <w:rStyle w:val="a4"/>
          <w:rFonts w:ascii="Times New Roman" w:hAnsi="Times New Roman"/>
          <w:sz w:val="24"/>
          <w:szCs w:val="24"/>
          <w:lang w:val="en-US"/>
        </w:rPr>
        <w:t>4. The Procedure of the Competition</w:t>
      </w:r>
    </w:p>
    <w:p w14:paraId="6A283238" w14:textId="77777777" w:rsidR="00C32650" w:rsidRPr="00707368" w:rsidRDefault="00707368" w:rsidP="00707368">
      <w:pPr>
        <w:pStyle w:val="a3"/>
        <w:jc w:val="both"/>
        <w:rPr>
          <w:color w:val="454545"/>
          <w:lang w:val="en-US"/>
        </w:rPr>
      </w:pPr>
      <w:r w:rsidRPr="001B1AAB">
        <w:rPr>
          <w:color w:val="454545"/>
          <w:lang w:val="en-US"/>
        </w:rPr>
        <w:t>4.1. The Competition is held in two stages:</w:t>
      </w:r>
    </w:p>
    <w:p w14:paraId="231B8BC7" w14:textId="77777777" w:rsidR="00707368" w:rsidRPr="001B1AAB" w:rsidRDefault="00707368" w:rsidP="001B078A">
      <w:pPr>
        <w:pStyle w:val="a3"/>
        <w:spacing w:before="0" w:beforeAutospacing="0" w:after="0" w:afterAutospacing="0"/>
        <w:jc w:val="both"/>
        <w:rPr>
          <w:color w:val="454545"/>
          <w:lang w:val="en-US"/>
        </w:rPr>
      </w:pPr>
      <w:r w:rsidRPr="00707368">
        <w:rPr>
          <w:b/>
          <w:color w:val="454545"/>
          <w:lang w:val="en-US"/>
        </w:rPr>
        <w:t>Stage 1</w:t>
      </w:r>
      <w:r w:rsidRPr="001B1AAB">
        <w:rPr>
          <w:color w:val="454545"/>
          <w:lang w:val="en-US"/>
        </w:rPr>
        <w:t xml:space="preserve">: from April </w:t>
      </w:r>
      <w:r w:rsidR="001F1BD3">
        <w:rPr>
          <w:color w:val="454545"/>
          <w:lang w:val="en-US"/>
        </w:rPr>
        <w:t>15</w:t>
      </w:r>
      <w:r w:rsidRPr="001B1AAB">
        <w:rPr>
          <w:color w:val="454545"/>
          <w:lang w:val="en-US"/>
        </w:rPr>
        <w:t xml:space="preserve"> through April </w:t>
      </w:r>
      <w:r w:rsidR="001F1BD3">
        <w:rPr>
          <w:color w:val="454545"/>
          <w:lang w:val="en-US"/>
        </w:rPr>
        <w:t>30</w:t>
      </w:r>
      <w:r w:rsidRPr="001B1AAB">
        <w:rPr>
          <w:color w:val="454545"/>
          <w:lang w:val="en-US"/>
        </w:rPr>
        <w:t xml:space="preserve"> (distance elimination round) in the city of Moscow. The Jury will examine and assess received presentational materials and determine a list of Nominees for the MIRA World Music Award Competition (hereinafter – the Award).</w:t>
      </w:r>
    </w:p>
    <w:p w14:paraId="72CE0750" w14:textId="77777777" w:rsidR="00707368" w:rsidRPr="001B1AAB" w:rsidRDefault="00707368" w:rsidP="001B078A">
      <w:pPr>
        <w:pStyle w:val="a3"/>
        <w:spacing w:before="0" w:beforeAutospacing="0" w:after="0" w:afterAutospacing="0"/>
        <w:jc w:val="both"/>
        <w:rPr>
          <w:color w:val="454545"/>
          <w:lang w:val="en-US"/>
        </w:rPr>
      </w:pPr>
      <w:r w:rsidRPr="001B1AAB">
        <w:rPr>
          <w:color w:val="454545"/>
          <w:lang w:val="en-US"/>
        </w:rPr>
        <w:t>The Nominees will be determined in two age categories: children (5 to 17 years old) and adults (18 years old and older). Creative groups of each age category are not allowed to have more than 25% of members from another age category</w:t>
      </w:r>
      <w:r w:rsidR="00BA520A">
        <w:rPr>
          <w:color w:val="454545"/>
          <w:lang w:val="en-US"/>
        </w:rPr>
        <w:t xml:space="preserve"> (excluding “Family Ensemble category</w:t>
      </w:r>
      <w:r w:rsidR="001F1BD3" w:rsidRPr="001F1BD3">
        <w:rPr>
          <w:color w:val="454545"/>
          <w:lang w:val="en-US"/>
        </w:rPr>
        <w:t>)</w:t>
      </w:r>
      <w:r w:rsidRPr="001B1AAB">
        <w:rPr>
          <w:color w:val="454545"/>
          <w:lang w:val="en-US"/>
        </w:rPr>
        <w:t>.</w:t>
      </w:r>
    </w:p>
    <w:p w14:paraId="64FB86D7" w14:textId="77777777" w:rsidR="00707368" w:rsidRPr="00707368" w:rsidRDefault="00707368" w:rsidP="00C32650">
      <w:pPr>
        <w:ind w:firstLine="567"/>
        <w:jc w:val="both"/>
        <w:rPr>
          <w:rFonts w:ascii="Times New Roman" w:eastAsia="Times New Roman" w:hAnsi="Times New Roman"/>
          <w:sz w:val="24"/>
          <w:szCs w:val="24"/>
          <w:lang w:val="en-US" w:eastAsia="ru-RU"/>
        </w:rPr>
      </w:pPr>
    </w:p>
    <w:p w14:paraId="2070CCD6" w14:textId="77777777" w:rsidR="001B078A" w:rsidRPr="001B078A" w:rsidRDefault="001B078A" w:rsidP="001B078A">
      <w:pPr>
        <w:pStyle w:val="a3"/>
        <w:spacing w:before="0" w:beforeAutospacing="0" w:after="0" w:afterAutospacing="0"/>
        <w:jc w:val="both"/>
        <w:rPr>
          <w:lang w:val="en-US"/>
        </w:rPr>
      </w:pPr>
      <w:r w:rsidRPr="001B078A">
        <w:rPr>
          <w:lang w:val="en-US"/>
        </w:rPr>
        <w:t>Nominations:</w:t>
      </w:r>
    </w:p>
    <w:p w14:paraId="226EE258" w14:textId="77777777" w:rsidR="001B078A" w:rsidRPr="001B078A" w:rsidRDefault="001B078A" w:rsidP="001B078A">
      <w:pPr>
        <w:pStyle w:val="a3"/>
        <w:spacing w:before="0" w:beforeAutospacing="0" w:after="0" w:afterAutospacing="0"/>
        <w:jc w:val="both"/>
        <w:rPr>
          <w:lang w:val="en-US"/>
        </w:rPr>
      </w:pPr>
      <w:r w:rsidRPr="001B078A">
        <w:rPr>
          <w:lang w:val="en-US"/>
        </w:rPr>
        <w:t>1. Ensemble:</w:t>
      </w:r>
    </w:p>
    <w:p w14:paraId="12EE1114" w14:textId="77777777" w:rsidR="001B078A" w:rsidRPr="001B078A" w:rsidRDefault="001B078A" w:rsidP="001B078A">
      <w:pPr>
        <w:pStyle w:val="a3"/>
        <w:spacing w:before="0" w:beforeAutospacing="0" w:after="0" w:afterAutospacing="0"/>
        <w:jc w:val="both"/>
        <w:rPr>
          <w:lang w:val="en-US"/>
        </w:rPr>
      </w:pPr>
      <w:r w:rsidRPr="001B078A">
        <w:rPr>
          <w:lang w:val="en-US"/>
        </w:rPr>
        <w:t>vocal;</w:t>
      </w:r>
    </w:p>
    <w:p w14:paraId="5211EE34" w14:textId="77777777" w:rsidR="001B078A" w:rsidRPr="001B078A" w:rsidRDefault="001B078A" w:rsidP="001B078A">
      <w:pPr>
        <w:pStyle w:val="a3"/>
        <w:spacing w:before="0" w:beforeAutospacing="0" w:after="0" w:afterAutospacing="0"/>
        <w:jc w:val="both"/>
        <w:rPr>
          <w:lang w:val="en-US"/>
        </w:rPr>
      </w:pPr>
      <w:r w:rsidRPr="001B078A">
        <w:rPr>
          <w:lang w:val="en-US"/>
        </w:rPr>
        <w:t>vocal-instrumental;</w:t>
      </w:r>
    </w:p>
    <w:p w14:paraId="14EC14BD" w14:textId="77777777" w:rsidR="001B078A" w:rsidRPr="001B078A" w:rsidRDefault="001B078A" w:rsidP="001B078A">
      <w:pPr>
        <w:pStyle w:val="a3"/>
        <w:spacing w:before="0" w:beforeAutospacing="0" w:after="0" w:afterAutospacing="0"/>
        <w:jc w:val="both"/>
        <w:rPr>
          <w:lang w:val="en-US"/>
        </w:rPr>
      </w:pPr>
      <w:r w:rsidRPr="001B078A">
        <w:rPr>
          <w:lang w:val="en-US"/>
        </w:rPr>
        <w:t>instrumental;</w:t>
      </w:r>
    </w:p>
    <w:p w14:paraId="3FE453F4" w14:textId="77777777" w:rsidR="001B078A" w:rsidRPr="001B078A" w:rsidRDefault="001B078A" w:rsidP="001B078A">
      <w:pPr>
        <w:pStyle w:val="a3"/>
        <w:spacing w:before="0" w:beforeAutospacing="0" w:after="0" w:afterAutospacing="0"/>
        <w:jc w:val="both"/>
        <w:rPr>
          <w:lang w:val="en-US"/>
        </w:rPr>
      </w:pPr>
      <w:r w:rsidRPr="001B078A">
        <w:rPr>
          <w:lang w:val="en-US"/>
        </w:rPr>
        <w:t>choreographic.</w:t>
      </w:r>
    </w:p>
    <w:p w14:paraId="35758172" w14:textId="77777777" w:rsidR="001B078A" w:rsidRPr="001B078A" w:rsidRDefault="001B078A" w:rsidP="001B078A">
      <w:pPr>
        <w:jc w:val="both"/>
        <w:rPr>
          <w:rFonts w:ascii="Times New Roman" w:eastAsia="Times New Roman" w:hAnsi="Times New Roman"/>
          <w:sz w:val="24"/>
          <w:szCs w:val="24"/>
          <w:lang w:val="en-US" w:eastAsia="ru-RU"/>
        </w:rPr>
      </w:pPr>
    </w:p>
    <w:p w14:paraId="77F3C907" w14:textId="77777777" w:rsidR="00C32650" w:rsidRPr="001D7751" w:rsidRDefault="00C32650" w:rsidP="001B078A">
      <w:pPr>
        <w:jc w:val="both"/>
        <w:rPr>
          <w:rFonts w:ascii="Times New Roman" w:eastAsia="Times New Roman" w:hAnsi="Times New Roman"/>
          <w:sz w:val="24"/>
          <w:szCs w:val="24"/>
          <w:lang w:val="en-US" w:eastAsia="ru-RU"/>
        </w:rPr>
      </w:pPr>
      <w:r w:rsidRPr="001D7751">
        <w:rPr>
          <w:rFonts w:ascii="Times New Roman" w:eastAsia="Times New Roman" w:hAnsi="Times New Roman"/>
          <w:sz w:val="24"/>
          <w:szCs w:val="24"/>
          <w:lang w:val="en-US" w:eastAsia="ru-RU"/>
        </w:rPr>
        <w:t xml:space="preserve">2. </w:t>
      </w:r>
      <w:r w:rsidR="00BA520A">
        <w:rPr>
          <w:rFonts w:ascii="Times New Roman" w:eastAsia="Times New Roman" w:hAnsi="Times New Roman"/>
          <w:sz w:val="24"/>
          <w:szCs w:val="24"/>
          <w:lang w:val="en-US" w:eastAsia="ru-RU"/>
        </w:rPr>
        <w:t xml:space="preserve">Solo </w:t>
      </w:r>
      <w:r w:rsidR="001B078A" w:rsidRPr="001B078A">
        <w:rPr>
          <w:rFonts w:ascii="Times New Roman" w:hAnsi="Times New Roman"/>
          <w:sz w:val="24"/>
          <w:szCs w:val="24"/>
          <w:lang w:val="en-US"/>
        </w:rPr>
        <w:t>Performer:</w:t>
      </w:r>
    </w:p>
    <w:p w14:paraId="5E7410D8" w14:textId="77777777" w:rsidR="001B078A" w:rsidRPr="001B078A" w:rsidRDefault="001B078A" w:rsidP="001B078A">
      <w:pPr>
        <w:pStyle w:val="a3"/>
        <w:spacing w:before="0" w:beforeAutospacing="0" w:after="0" w:afterAutospacing="0"/>
        <w:jc w:val="both"/>
        <w:rPr>
          <w:lang w:val="en-US"/>
        </w:rPr>
      </w:pPr>
      <w:r w:rsidRPr="001B078A">
        <w:rPr>
          <w:lang w:val="en-US"/>
        </w:rPr>
        <w:t>vocalist;</w:t>
      </w:r>
    </w:p>
    <w:p w14:paraId="25B71FB0" w14:textId="77777777" w:rsidR="001B078A" w:rsidRPr="001B078A" w:rsidRDefault="001B078A" w:rsidP="001B078A">
      <w:pPr>
        <w:pStyle w:val="a3"/>
        <w:spacing w:before="0" w:beforeAutospacing="0" w:after="0" w:afterAutospacing="0"/>
        <w:jc w:val="both"/>
        <w:rPr>
          <w:lang w:val="en-US"/>
        </w:rPr>
      </w:pPr>
      <w:r w:rsidRPr="001B078A">
        <w:rPr>
          <w:lang w:val="en-US"/>
        </w:rPr>
        <w:t>vocalist/instrumentalist;</w:t>
      </w:r>
    </w:p>
    <w:p w14:paraId="7D476805" w14:textId="77777777" w:rsidR="001B078A" w:rsidRPr="001B078A" w:rsidRDefault="001B078A" w:rsidP="001B078A">
      <w:pPr>
        <w:pStyle w:val="a3"/>
        <w:spacing w:before="0" w:beforeAutospacing="0" w:after="0" w:afterAutospacing="0"/>
        <w:jc w:val="both"/>
        <w:rPr>
          <w:lang w:val="en-US"/>
        </w:rPr>
      </w:pPr>
      <w:r w:rsidRPr="001B078A">
        <w:rPr>
          <w:lang w:val="en-US"/>
        </w:rPr>
        <w:t>instrumentalist;</w:t>
      </w:r>
    </w:p>
    <w:p w14:paraId="376E73CA" w14:textId="77777777" w:rsidR="001B078A" w:rsidRDefault="001B078A" w:rsidP="001B078A">
      <w:pPr>
        <w:pStyle w:val="a3"/>
        <w:spacing w:before="0" w:beforeAutospacing="0" w:after="0" w:afterAutospacing="0"/>
        <w:jc w:val="both"/>
        <w:rPr>
          <w:lang w:val="en-US"/>
        </w:rPr>
      </w:pPr>
      <w:r w:rsidRPr="001B078A">
        <w:rPr>
          <w:lang w:val="en-US"/>
        </w:rPr>
        <w:t>dancer.</w:t>
      </w:r>
    </w:p>
    <w:p w14:paraId="235CDC7C" w14:textId="77777777" w:rsidR="00BA520A" w:rsidRPr="001B078A" w:rsidRDefault="00BA520A" w:rsidP="001B078A">
      <w:pPr>
        <w:pStyle w:val="a3"/>
        <w:spacing w:before="0" w:beforeAutospacing="0" w:after="0" w:afterAutospacing="0"/>
        <w:jc w:val="both"/>
        <w:rPr>
          <w:lang w:val="en-US"/>
        </w:rPr>
      </w:pPr>
      <w:r>
        <w:rPr>
          <w:lang w:val="en-US"/>
        </w:rPr>
        <w:t>3. Family ensemble</w:t>
      </w:r>
    </w:p>
    <w:p w14:paraId="3C833B31" w14:textId="77777777" w:rsidR="001B078A" w:rsidRPr="001D7751" w:rsidRDefault="001B078A" w:rsidP="001B078A">
      <w:pPr>
        <w:pStyle w:val="a3"/>
        <w:jc w:val="both"/>
        <w:rPr>
          <w:lang w:val="en-US"/>
        </w:rPr>
      </w:pPr>
      <w:r w:rsidRPr="001B078A">
        <w:rPr>
          <w:lang w:val="en-US"/>
        </w:rPr>
        <w:t>Assessment</w:t>
      </w:r>
      <w:r w:rsidRPr="001D7751">
        <w:rPr>
          <w:lang w:val="en-US"/>
        </w:rPr>
        <w:t xml:space="preserve"> </w:t>
      </w:r>
      <w:r w:rsidRPr="001B078A">
        <w:rPr>
          <w:lang w:val="en-US"/>
        </w:rPr>
        <w:t>criteria</w:t>
      </w:r>
      <w:r w:rsidRPr="001D7751">
        <w:rPr>
          <w:lang w:val="en-US"/>
        </w:rPr>
        <w:t>:</w:t>
      </w:r>
    </w:p>
    <w:p w14:paraId="11829ED8" w14:textId="77777777" w:rsidR="001B078A" w:rsidRPr="001B078A" w:rsidRDefault="001B078A" w:rsidP="001B078A">
      <w:pPr>
        <w:pStyle w:val="a3"/>
        <w:spacing w:before="0" w:beforeAutospacing="0" w:after="0" w:afterAutospacing="0"/>
        <w:jc w:val="both"/>
        <w:rPr>
          <w:lang w:val="en-US"/>
        </w:rPr>
      </w:pPr>
      <w:r w:rsidRPr="001B078A">
        <w:rPr>
          <w:lang w:val="en-US"/>
        </w:rPr>
        <w:t>performing skills;</w:t>
      </w:r>
    </w:p>
    <w:p w14:paraId="5B14885A" w14:textId="77777777" w:rsidR="001B078A" w:rsidRPr="001B078A" w:rsidRDefault="001B078A" w:rsidP="001B078A">
      <w:pPr>
        <w:pStyle w:val="a3"/>
        <w:spacing w:before="0" w:beforeAutospacing="0" w:after="0" w:afterAutospacing="0"/>
        <w:jc w:val="both"/>
        <w:rPr>
          <w:lang w:val="en-US"/>
        </w:rPr>
      </w:pPr>
      <w:r w:rsidRPr="001B078A">
        <w:rPr>
          <w:lang w:val="en-US"/>
        </w:rPr>
        <w:t>uniqueness and originality of creative material;</w:t>
      </w:r>
    </w:p>
    <w:p w14:paraId="3DBFD444" w14:textId="77777777" w:rsidR="001B078A" w:rsidRDefault="001B078A" w:rsidP="001B078A">
      <w:pPr>
        <w:pStyle w:val="a3"/>
        <w:spacing w:before="0" w:beforeAutospacing="0" w:after="0" w:afterAutospacing="0"/>
        <w:jc w:val="both"/>
        <w:rPr>
          <w:lang w:val="en-US"/>
        </w:rPr>
      </w:pPr>
      <w:r w:rsidRPr="001B078A">
        <w:rPr>
          <w:lang w:val="en-US"/>
        </w:rPr>
        <w:t>ethnographic authenticity of material.</w:t>
      </w:r>
    </w:p>
    <w:p w14:paraId="033EF9F1" w14:textId="77777777" w:rsidR="001B078A" w:rsidRPr="001B078A" w:rsidRDefault="001B078A" w:rsidP="001B078A">
      <w:pPr>
        <w:pStyle w:val="a3"/>
        <w:spacing w:before="0" w:beforeAutospacing="0" w:after="0" w:afterAutospacing="0"/>
        <w:jc w:val="both"/>
        <w:rPr>
          <w:lang w:val="en-US"/>
        </w:rPr>
      </w:pPr>
    </w:p>
    <w:p w14:paraId="22073FBC" w14:textId="77777777" w:rsidR="001B078A" w:rsidRDefault="001B078A" w:rsidP="001B078A">
      <w:pPr>
        <w:pStyle w:val="HTML"/>
        <w:shd w:val="clear" w:color="auto" w:fill="FFFFFF"/>
        <w:rPr>
          <w:rFonts w:ascii="Times New Roman" w:hAnsi="Times New Roman" w:cs="Times New Roman"/>
          <w:color w:val="212121"/>
          <w:sz w:val="24"/>
          <w:lang w:val="en"/>
        </w:rPr>
      </w:pPr>
      <w:r w:rsidRPr="001B1AAB">
        <w:rPr>
          <w:rFonts w:ascii="Times New Roman" w:hAnsi="Times New Roman" w:cs="Times New Roman"/>
          <w:color w:val="454545"/>
          <w:sz w:val="24"/>
          <w:szCs w:val="24"/>
          <w:lang w:val="en-US"/>
        </w:rPr>
        <w:t>The Jury assesses the Competitor’s performance skills (creative groups and soloists) who applied for the Competition by filling out assessment lists where each criterion can get maximum of 10 points and determines the Nominees who will take part at the stage 2 of the Competition (on-site elimination round).</w:t>
      </w:r>
      <w:r w:rsidRPr="001B078A">
        <w:rPr>
          <w:rFonts w:ascii="Times New Roman" w:hAnsi="Times New Roman" w:cs="Times New Roman"/>
          <w:color w:val="454545"/>
          <w:sz w:val="24"/>
          <w:lang w:val="en-US"/>
        </w:rPr>
        <w:t xml:space="preserve"> </w:t>
      </w:r>
      <w:r w:rsidRPr="001B078A">
        <w:rPr>
          <w:rFonts w:ascii="Times New Roman" w:hAnsi="Times New Roman" w:cs="Times New Roman"/>
          <w:color w:val="212121"/>
          <w:sz w:val="24"/>
          <w:lang w:val="en"/>
        </w:rPr>
        <w:t xml:space="preserve">The </w:t>
      </w:r>
      <w:r w:rsidR="00BA520A">
        <w:rPr>
          <w:rFonts w:ascii="Times New Roman" w:hAnsi="Times New Roman" w:cs="Times New Roman"/>
          <w:color w:val="212121"/>
          <w:sz w:val="24"/>
          <w:lang w:val="en"/>
        </w:rPr>
        <w:t>J</w:t>
      </w:r>
      <w:r w:rsidRPr="001B078A">
        <w:rPr>
          <w:rFonts w:ascii="Times New Roman" w:hAnsi="Times New Roman" w:cs="Times New Roman"/>
          <w:color w:val="212121"/>
          <w:sz w:val="24"/>
          <w:lang w:val="en"/>
        </w:rPr>
        <w:t xml:space="preserve">ury is </w:t>
      </w:r>
      <w:r w:rsidR="00BA520A">
        <w:rPr>
          <w:rFonts w:ascii="Times New Roman" w:hAnsi="Times New Roman" w:cs="Times New Roman"/>
          <w:color w:val="212121"/>
          <w:sz w:val="24"/>
          <w:lang w:val="en"/>
        </w:rPr>
        <w:t>le</w:t>
      </w:r>
      <w:r w:rsidRPr="001B078A">
        <w:rPr>
          <w:rFonts w:ascii="Times New Roman" w:hAnsi="Times New Roman" w:cs="Times New Roman"/>
          <w:color w:val="212121"/>
          <w:sz w:val="24"/>
          <w:lang w:val="en"/>
        </w:rPr>
        <w:t xml:space="preserve">d by a </w:t>
      </w:r>
      <w:r w:rsidR="00BA520A">
        <w:rPr>
          <w:rFonts w:ascii="Times New Roman" w:hAnsi="Times New Roman" w:cs="Times New Roman"/>
          <w:color w:val="212121"/>
          <w:sz w:val="24"/>
          <w:lang w:val="en"/>
        </w:rPr>
        <w:t>C</w:t>
      </w:r>
      <w:r w:rsidRPr="001B078A">
        <w:rPr>
          <w:rFonts w:ascii="Times New Roman" w:hAnsi="Times New Roman" w:cs="Times New Roman"/>
          <w:color w:val="212121"/>
          <w:sz w:val="24"/>
          <w:lang w:val="en"/>
        </w:rPr>
        <w:t xml:space="preserve">hairman who organizes the work of the </w:t>
      </w:r>
      <w:r w:rsidR="001F1BD3">
        <w:rPr>
          <w:rFonts w:ascii="Times New Roman" w:hAnsi="Times New Roman" w:cs="Times New Roman"/>
          <w:color w:val="212121"/>
          <w:sz w:val="24"/>
          <w:lang w:val="en-US"/>
        </w:rPr>
        <w:t>J</w:t>
      </w:r>
      <w:r w:rsidRPr="001B078A">
        <w:rPr>
          <w:rFonts w:ascii="Times New Roman" w:hAnsi="Times New Roman" w:cs="Times New Roman"/>
          <w:color w:val="212121"/>
          <w:sz w:val="24"/>
          <w:lang w:val="en"/>
        </w:rPr>
        <w:t>ury</w:t>
      </w:r>
      <w:r>
        <w:rPr>
          <w:rFonts w:ascii="Times New Roman" w:hAnsi="Times New Roman" w:cs="Times New Roman"/>
          <w:color w:val="212121"/>
          <w:sz w:val="24"/>
          <w:lang w:val="en"/>
        </w:rPr>
        <w:t>.</w:t>
      </w:r>
    </w:p>
    <w:p w14:paraId="0B24D716" w14:textId="77777777" w:rsidR="00AE5D24" w:rsidRDefault="00AE5D24" w:rsidP="001B078A">
      <w:pPr>
        <w:pStyle w:val="HTML"/>
        <w:shd w:val="clear" w:color="auto" w:fill="FFFFFF"/>
        <w:rPr>
          <w:rFonts w:ascii="Times New Roman" w:hAnsi="Times New Roman" w:cs="Times New Roman"/>
          <w:color w:val="212121"/>
          <w:sz w:val="24"/>
          <w:lang w:val="en"/>
        </w:rPr>
      </w:pPr>
    </w:p>
    <w:p w14:paraId="1F5C0B8F" w14:textId="77777777" w:rsidR="00AE5D24" w:rsidRDefault="001B078A" w:rsidP="001B078A">
      <w:pPr>
        <w:pStyle w:val="HTML"/>
        <w:shd w:val="clear" w:color="auto" w:fill="FFFFFF"/>
        <w:rPr>
          <w:rFonts w:ascii="Times New Roman" w:hAnsi="Times New Roman" w:cs="Times New Roman"/>
          <w:color w:val="454545"/>
          <w:sz w:val="24"/>
          <w:szCs w:val="24"/>
          <w:lang w:val="en-US"/>
        </w:rPr>
      </w:pPr>
      <w:r w:rsidRPr="001B1AAB">
        <w:rPr>
          <w:rFonts w:ascii="Times New Roman" w:hAnsi="Times New Roman" w:cs="Times New Roman"/>
          <w:color w:val="454545"/>
          <w:sz w:val="24"/>
          <w:szCs w:val="24"/>
          <w:lang w:val="en-US"/>
        </w:rPr>
        <w:t>In each nomination and each age group the Jury must determine not more than three Nominees.</w:t>
      </w:r>
    </w:p>
    <w:p w14:paraId="29343901" w14:textId="77777777" w:rsidR="00AE5D24" w:rsidRPr="00AE5D24" w:rsidRDefault="00AE5D24" w:rsidP="00AE5D24">
      <w:pPr>
        <w:pStyle w:val="HTML"/>
        <w:shd w:val="clear" w:color="auto" w:fill="FFFFFF"/>
        <w:rPr>
          <w:rFonts w:ascii="inherit" w:hAnsi="inherit"/>
          <w:color w:val="212121"/>
          <w:lang w:val="en-US"/>
        </w:rPr>
      </w:pPr>
      <w:r w:rsidRPr="001B1AAB">
        <w:rPr>
          <w:rFonts w:ascii="Times New Roman" w:hAnsi="Times New Roman" w:cs="Times New Roman"/>
          <w:color w:val="454545"/>
          <w:sz w:val="24"/>
          <w:szCs w:val="24"/>
          <w:lang w:val="en-US"/>
        </w:rPr>
        <w:t>The Jury’s decision is recorded in protocol and is not subject to any appeal</w:t>
      </w:r>
      <w:r>
        <w:rPr>
          <w:rFonts w:ascii="Times New Roman" w:hAnsi="Times New Roman" w:cs="Times New Roman"/>
          <w:sz w:val="24"/>
          <w:szCs w:val="24"/>
          <w:lang w:val="en-US"/>
        </w:rPr>
        <w:t>.</w:t>
      </w:r>
    </w:p>
    <w:p w14:paraId="537B9CDA" w14:textId="77777777" w:rsidR="00AE5D24" w:rsidRPr="001B1AAB" w:rsidRDefault="00AE5D24" w:rsidP="00AE5D24">
      <w:pPr>
        <w:pStyle w:val="a3"/>
        <w:jc w:val="both"/>
        <w:rPr>
          <w:color w:val="454545"/>
          <w:lang w:val="en-US"/>
        </w:rPr>
      </w:pPr>
      <w:r w:rsidRPr="001B1AAB">
        <w:rPr>
          <w:color w:val="454545"/>
          <w:lang w:val="en-US"/>
        </w:rPr>
        <w:t>The list of Nominees will be published at the Festival’s website </w:t>
      </w:r>
      <w:hyperlink r:id="rId10" w:history="1">
        <w:r w:rsidRPr="001B1AAB">
          <w:rPr>
            <w:rStyle w:val="a5"/>
            <w:color w:val="000000"/>
            <w:lang w:val="en-US"/>
          </w:rPr>
          <w:t>www.festmir.ru</w:t>
        </w:r>
      </w:hyperlink>
      <w:r w:rsidRPr="001B1AAB">
        <w:rPr>
          <w:color w:val="454545"/>
          <w:lang w:val="en-US"/>
        </w:rPr>
        <w:t> and not later than May 1.</w:t>
      </w:r>
    </w:p>
    <w:p w14:paraId="483D2798" w14:textId="77777777" w:rsidR="00AE5D24" w:rsidRDefault="00AE5D24" w:rsidP="00AE5D24">
      <w:pPr>
        <w:pStyle w:val="a3"/>
        <w:jc w:val="both"/>
        <w:rPr>
          <w:color w:val="454545"/>
          <w:lang w:val="en-US"/>
        </w:rPr>
      </w:pPr>
      <w:r w:rsidRPr="001B1AAB">
        <w:rPr>
          <w:color w:val="454545"/>
          <w:lang w:val="en-US"/>
        </w:rPr>
        <w:t>An official invitation for the stage 2 of the Competition will be sent to Nominees by post and by e-mail stated in the application not later than May 15.</w:t>
      </w:r>
    </w:p>
    <w:p w14:paraId="6D24C83C" w14:textId="77777777" w:rsidR="00AE5D24" w:rsidRPr="00E526AA" w:rsidRDefault="00AE5D24" w:rsidP="00105685">
      <w:pPr>
        <w:pStyle w:val="a3"/>
        <w:spacing w:before="0" w:beforeAutospacing="0" w:after="0" w:afterAutospacing="0"/>
        <w:jc w:val="both"/>
        <w:rPr>
          <w:rFonts w:eastAsia="SimSun"/>
          <w:color w:val="454545"/>
          <w:lang w:val="en-US" w:eastAsia="zh-CN"/>
        </w:rPr>
      </w:pPr>
      <w:r w:rsidRPr="00AE5D24">
        <w:rPr>
          <w:b/>
          <w:color w:val="454545"/>
          <w:lang w:val="en-US"/>
        </w:rPr>
        <w:t>Stage 2</w:t>
      </w:r>
      <w:r w:rsidRPr="001B1AAB">
        <w:rPr>
          <w:color w:val="454545"/>
          <w:lang w:val="en-US"/>
        </w:rPr>
        <w:t>: will be held at the Shushenskoye village (on-site elimination round). Dates of the stage 2 of the Competition are to be published at the Festival’s website </w:t>
      </w:r>
      <w:hyperlink r:id="rId11" w:history="1">
        <w:r w:rsidRPr="001B1AAB">
          <w:rPr>
            <w:rStyle w:val="a5"/>
            <w:color w:val="000000"/>
            <w:lang w:val="en-US"/>
          </w:rPr>
          <w:t>www.festmir.ru</w:t>
        </w:r>
      </w:hyperlink>
      <w:r w:rsidRPr="001B1AAB">
        <w:rPr>
          <w:color w:val="454545"/>
          <w:lang w:val="en-US"/>
        </w:rPr>
        <w:t> .</w:t>
      </w:r>
      <w:r>
        <w:rPr>
          <w:color w:val="454545"/>
          <w:lang w:val="en-US"/>
        </w:rPr>
        <w:t xml:space="preserve"> </w:t>
      </w:r>
      <w:r w:rsidRPr="001B1AAB">
        <w:rPr>
          <w:color w:val="454545"/>
          <w:lang w:val="en-US"/>
        </w:rPr>
        <w:t>During the stage 2 of the Competition (on-site elimination round) the Jury will watch the performances of the Nominees and determine the winners of the nominations and the winner of the Award.</w:t>
      </w:r>
    </w:p>
    <w:p w14:paraId="372293B8" w14:textId="77777777" w:rsidR="002C1F4D" w:rsidRDefault="00AE5D24" w:rsidP="00105685">
      <w:pPr>
        <w:pStyle w:val="a3"/>
        <w:spacing w:before="0" w:beforeAutospacing="0" w:after="0" w:afterAutospacing="0"/>
        <w:jc w:val="both"/>
        <w:rPr>
          <w:color w:val="454545"/>
          <w:lang w:val="en-US"/>
        </w:rPr>
      </w:pPr>
      <w:r w:rsidRPr="001B1AAB">
        <w:rPr>
          <w:color w:val="454545"/>
          <w:lang w:val="en-US"/>
        </w:rPr>
        <w:t>Nominee’s performances time-limit: 10 – 15 minutes for solo performers, 15 – 20 minutes for ensembles.</w:t>
      </w:r>
      <w:r>
        <w:rPr>
          <w:color w:val="454545"/>
          <w:lang w:val="en-US"/>
        </w:rPr>
        <w:t xml:space="preserve"> </w:t>
      </w:r>
      <w:r w:rsidR="002C1F4D">
        <w:rPr>
          <w:color w:val="454545"/>
          <w:lang w:val="en-US"/>
        </w:rPr>
        <w:t>The juries assess</w:t>
      </w:r>
      <w:r w:rsidRPr="00AE5D24">
        <w:rPr>
          <w:color w:val="454545"/>
          <w:lang w:val="en-US"/>
        </w:rPr>
        <w:t xml:space="preserve"> the performance of nominees by filling </w:t>
      </w:r>
      <w:r w:rsidR="002C1F4D" w:rsidRPr="00AE5D24">
        <w:rPr>
          <w:color w:val="454545"/>
          <w:lang w:val="en-US"/>
        </w:rPr>
        <w:t xml:space="preserve">out </w:t>
      </w:r>
      <w:r w:rsidR="00900E1E" w:rsidRPr="001B1AAB">
        <w:rPr>
          <w:color w:val="454545"/>
          <w:lang w:val="en-US"/>
        </w:rPr>
        <w:t>assessment sheets</w:t>
      </w:r>
      <w:r w:rsidR="002C1F4D">
        <w:rPr>
          <w:color w:val="454545"/>
          <w:lang w:val="en-US"/>
        </w:rPr>
        <w:t xml:space="preserve"> </w:t>
      </w:r>
      <w:r w:rsidR="00900E1E">
        <w:rPr>
          <w:color w:val="454545"/>
          <w:lang w:val="en-US"/>
        </w:rPr>
        <w:t>where “10</w:t>
      </w:r>
      <w:r w:rsidR="00900E1E" w:rsidRPr="001B1AAB">
        <w:rPr>
          <w:color w:val="454545"/>
          <w:lang w:val="en-US"/>
        </w:rPr>
        <w:t>” is a maximum grade for each criterion.</w:t>
      </w:r>
    </w:p>
    <w:p w14:paraId="4489BF4D" w14:textId="77777777" w:rsidR="002C1F4D" w:rsidRDefault="002C1F4D" w:rsidP="00105685">
      <w:pPr>
        <w:pStyle w:val="a3"/>
        <w:spacing w:before="0" w:beforeAutospacing="0" w:after="0" w:afterAutospacing="0"/>
        <w:jc w:val="both"/>
        <w:rPr>
          <w:color w:val="212121"/>
          <w:shd w:val="clear" w:color="auto" w:fill="FFFFFF"/>
          <w:lang w:val="en-US"/>
        </w:rPr>
      </w:pPr>
      <w:r w:rsidRPr="002C1F4D">
        <w:rPr>
          <w:lang w:val="en-US"/>
        </w:rPr>
        <w:br/>
      </w:r>
      <w:r w:rsidRPr="002C1F4D">
        <w:rPr>
          <w:color w:val="212121"/>
          <w:shd w:val="clear" w:color="auto" w:fill="FFFFFF"/>
          <w:lang w:val="en-US"/>
        </w:rPr>
        <w:t>The jury has the right to exclude the nominee from participation in the second stage of the Competition in case of violation of the requirements established by clauses 3.1, 3.4 of these Provisions.</w:t>
      </w:r>
    </w:p>
    <w:p w14:paraId="737CD56B" w14:textId="77777777" w:rsidR="00105685" w:rsidRPr="00105685" w:rsidRDefault="00105685" w:rsidP="00105685">
      <w:pPr>
        <w:pStyle w:val="a3"/>
        <w:spacing w:before="0" w:beforeAutospacing="0" w:after="0" w:afterAutospacing="0"/>
        <w:jc w:val="both"/>
        <w:rPr>
          <w:color w:val="454545"/>
          <w:lang w:val="en-US"/>
        </w:rPr>
      </w:pPr>
      <w:r w:rsidRPr="001B1AAB">
        <w:rPr>
          <w:color w:val="454545"/>
          <w:lang w:val="en-US"/>
        </w:rPr>
        <w:t xml:space="preserve">After watching competition performances the Jury will determine one winner of the </w:t>
      </w:r>
      <w:r>
        <w:rPr>
          <w:color w:val="454545"/>
          <w:lang w:val="en-US"/>
        </w:rPr>
        <w:t>“MIRA” Award, regardless of nomination and age category, as well as</w:t>
      </w:r>
      <w:r>
        <w:rPr>
          <w:rFonts w:ascii="inherit" w:hAnsi="inherit"/>
          <w:color w:val="212121"/>
          <w:lang w:val="en"/>
        </w:rPr>
        <w:t xml:space="preserve"> no more than one winner in each category of each age category.</w:t>
      </w:r>
    </w:p>
    <w:p w14:paraId="17147205" w14:textId="77777777" w:rsidR="00105685" w:rsidRPr="00105685" w:rsidRDefault="00105685" w:rsidP="00105685">
      <w:pPr>
        <w:pStyle w:val="a3"/>
        <w:jc w:val="both"/>
        <w:rPr>
          <w:color w:val="454545"/>
          <w:lang w:val="en-US"/>
        </w:rPr>
      </w:pPr>
      <w:r w:rsidRPr="00105685">
        <w:rPr>
          <w:color w:val="454545"/>
          <w:lang w:val="en-US"/>
        </w:rPr>
        <w:t xml:space="preserve">Special prizes can be established by the Juries </w:t>
      </w:r>
      <w:r w:rsidRPr="00105685">
        <w:rPr>
          <w:color w:val="212121"/>
          <w:shd w:val="clear" w:color="auto" w:fill="FFFFFF"/>
          <w:lang w:val="en-US"/>
        </w:rPr>
        <w:t xml:space="preserve">According to the results of the views of the contest performances of nominees in the </w:t>
      </w:r>
      <w:r w:rsidR="0001400A" w:rsidRPr="001B1AAB">
        <w:rPr>
          <w:color w:val="454545"/>
          <w:lang w:val="en-US"/>
        </w:rPr>
        <w:t>on-site elimination round</w:t>
      </w:r>
      <w:r>
        <w:rPr>
          <w:color w:val="212121"/>
          <w:shd w:val="clear" w:color="auto" w:fill="FFFFFF"/>
          <w:lang w:val="en-US"/>
        </w:rPr>
        <w:t>.</w:t>
      </w:r>
    </w:p>
    <w:p w14:paraId="0666DEF2" w14:textId="77777777" w:rsidR="00105685" w:rsidRPr="00105685" w:rsidRDefault="00105685" w:rsidP="00105685">
      <w:pPr>
        <w:pStyle w:val="a3"/>
        <w:jc w:val="both"/>
        <w:rPr>
          <w:lang w:val="en-US"/>
        </w:rPr>
      </w:pPr>
      <w:r w:rsidRPr="00105685">
        <w:rPr>
          <w:lang w:val="en-US"/>
        </w:rPr>
        <w:t>The Jury’s decision is recorded in protocol and is not subject to any appeal.  The Jury has a right not to award Nominees and Winners in any of the nominations.</w:t>
      </w:r>
    </w:p>
    <w:p w14:paraId="33839513" w14:textId="77777777" w:rsidR="002C1F4D" w:rsidRPr="002C1F4D" w:rsidRDefault="00AB1922" w:rsidP="002C1F4D">
      <w:pPr>
        <w:pStyle w:val="a3"/>
        <w:jc w:val="both"/>
        <w:rPr>
          <w:lang w:val="en-US"/>
        </w:rPr>
      </w:pPr>
      <w:r w:rsidRPr="002C1F4D">
        <w:rPr>
          <w:lang w:val="en-US"/>
        </w:rPr>
        <w:t xml:space="preserve">4.2. </w:t>
      </w:r>
      <w:r w:rsidR="002C1F4D" w:rsidRPr="002C1F4D">
        <w:rPr>
          <w:lang w:val="en-US"/>
        </w:rPr>
        <w:t>If the Nominees got an equal amount of points, the Chairman of the Jury has a right to give 10 additional points to one of the Nominees or Competitors.</w:t>
      </w:r>
    </w:p>
    <w:p w14:paraId="59FAC55B" w14:textId="77777777" w:rsidR="00AF4AA4" w:rsidRPr="00AF4AA4" w:rsidRDefault="004C585B" w:rsidP="00AF4AA4">
      <w:pPr>
        <w:jc w:val="both"/>
        <w:rPr>
          <w:rFonts w:ascii="Times New Roman" w:eastAsia="Times New Roman" w:hAnsi="Times New Roman"/>
          <w:sz w:val="24"/>
          <w:szCs w:val="24"/>
          <w:lang w:val="en-US" w:eastAsia="ru-RU"/>
        </w:rPr>
      </w:pPr>
      <w:r w:rsidRPr="00AF4AA4">
        <w:rPr>
          <w:rFonts w:ascii="Times New Roman" w:eastAsia="Times New Roman" w:hAnsi="Times New Roman"/>
          <w:sz w:val="24"/>
          <w:szCs w:val="24"/>
          <w:lang w:val="en-US" w:eastAsia="ru-RU"/>
        </w:rPr>
        <w:t>4.</w:t>
      </w:r>
      <w:r w:rsidR="00AB1922" w:rsidRPr="00AF4AA4">
        <w:rPr>
          <w:rFonts w:ascii="Times New Roman" w:eastAsia="Times New Roman" w:hAnsi="Times New Roman"/>
          <w:sz w:val="24"/>
          <w:szCs w:val="24"/>
          <w:lang w:val="en-US" w:eastAsia="ru-RU"/>
        </w:rPr>
        <w:t>3</w:t>
      </w:r>
      <w:r w:rsidRPr="00AF4AA4">
        <w:rPr>
          <w:rFonts w:ascii="Times New Roman" w:eastAsia="Times New Roman" w:hAnsi="Times New Roman"/>
          <w:sz w:val="24"/>
          <w:szCs w:val="24"/>
          <w:lang w:val="en-US" w:eastAsia="ru-RU"/>
        </w:rPr>
        <w:t xml:space="preserve">. </w:t>
      </w:r>
      <w:r w:rsidR="00AF4AA4">
        <w:rPr>
          <w:rFonts w:ascii="Times New Roman" w:hAnsi="Times New Roman"/>
          <w:color w:val="212121"/>
          <w:sz w:val="24"/>
          <w:lang w:val="en-US"/>
        </w:rPr>
        <w:t>T</w:t>
      </w:r>
      <w:r w:rsidR="00AF4AA4" w:rsidRPr="00AF4AA4">
        <w:rPr>
          <w:rFonts w:ascii="Times New Roman" w:hAnsi="Times New Roman"/>
          <w:color w:val="212121"/>
          <w:sz w:val="24"/>
          <w:lang w:val="en"/>
        </w:rPr>
        <w:t>he order of rehearsals and performances of nominees of the 2nd stage of the Competition is provided</w:t>
      </w:r>
      <w:r w:rsidR="00AF4AA4">
        <w:rPr>
          <w:rFonts w:ascii="Times New Roman" w:hAnsi="Times New Roman"/>
          <w:color w:val="212121"/>
          <w:sz w:val="24"/>
          <w:lang w:val="en"/>
        </w:rPr>
        <w:t xml:space="preserve"> </w:t>
      </w:r>
      <w:r w:rsidR="00AF4AA4">
        <w:rPr>
          <w:rFonts w:ascii="Times New Roman" w:hAnsi="Times New Roman"/>
          <w:sz w:val="24"/>
          <w:szCs w:val="24"/>
          <w:lang w:val="en-US"/>
        </w:rPr>
        <w:t>to the</w:t>
      </w:r>
      <w:r w:rsidR="00AF4AA4" w:rsidRPr="00F25DA9">
        <w:rPr>
          <w:rFonts w:ascii="Times New Roman" w:eastAsia="Times New Roman" w:hAnsi="Times New Roman"/>
          <w:sz w:val="24"/>
          <w:szCs w:val="24"/>
          <w:lang w:val="en-US" w:eastAsia="ru-RU"/>
        </w:rPr>
        <w:t xml:space="preserve"> </w:t>
      </w:r>
      <w:r w:rsidR="00AF4AA4" w:rsidRPr="00AF4AA4">
        <w:rPr>
          <w:rFonts w:ascii="Times New Roman" w:hAnsi="Times New Roman"/>
          <w:color w:val="212121"/>
          <w:sz w:val="24"/>
          <w:lang w:val="en"/>
        </w:rPr>
        <w:t>nominees on the day of arrival</w:t>
      </w:r>
      <w:r w:rsidR="00AF4AA4">
        <w:rPr>
          <w:rFonts w:ascii="Times New Roman" w:hAnsi="Times New Roman"/>
          <w:color w:val="212121"/>
          <w:sz w:val="24"/>
          <w:lang w:val="en"/>
        </w:rPr>
        <w:t xml:space="preserve"> by</w:t>
      </w:r>
      <w:r w:rsidR="00AF4AA4" w:rsidRPr="00AF4AA4">
        <w:rPr>
          <w:rFonts w:ascii="Times New Roman" w:hAnsi="Times New Roman"/>
          <w:color w:val="212121"/>
          <w:sz w:val="24"/>
          <w:lang w:val="en"/>
        </w:rPr>
        <w:t xml:space="preserve"> </w:t>
      </w:r>
      <w:r w:rsidR="00AF4AA4" w:rsidRPr="00F25DA9">
        <w:rPr>
          <w:rFonts w:ascii="Times New Roman" w:eastAsia="Times New Roman" w:hAnsi="Times New Roman"/>
          <w:sz w:val="24"/>
          <w:szCs w:val="24"/>
          <w:lang w:val="en-US" w:eastAsia="ru-RU"/>
        </w:rPr>
        <w:t>the Territorial State Autonomous Cultural Institution «International and Regional Cultural Affairs Center»</w:t>
      </w:r>
      <w:r w:rsidR="00AF4AA4" w:rsidRPr="00AF4AA4">
        <w:rPr>
          <w:rFonts w:ascii="Times New Roman" w:hAnsi="Times New Roman"/>
          <w:color w:val="212121"/>
          <w:sz w:val="24"/>
          <w:lang w:val="en"/>
        </w:rPr>
        <w:t>.</w:t>
      </w:r>
    </w:p>
    <w:p w14:paraId="04720A88" w14:textId="77777777" w:rsidR="00AF4AA4" w:rsidRPr="00AF4AA4" w:rsidRDefault="00AF4AA4" w:rsidP="00AF4AA4">
      <w:pPr>
        <w:pStyle w:val="HTML"/>
        <w:shd w:val="clear" w:color="auto" w:fill="FFFFFF"/>
        <w:rPr>
          <w:rFonts w:ascii="Times New Roman" w:hAnsi="Times New Roman" w:cs="Times New Roman"/>
          <w:color w:val="212121"/>
          <w:sz w:val="24"/>
          <w:lang w:val="en-US"/>
        </w:rPr>
      </w:pPr>
      <w:r w:rsidRPr="00AF4AA4">
        <w:rPr>
          <w:rFonts w:ascii="Times New Roman" w:hAnsi="Times New Roman" w:cs="Times New Roman"/>
          <w:color w:val="212121"/>
          <w:sz w:val="24"/>
          <w:lang w:val="en"/>
        </w:rPr>
        <w:t>The order of performance of the nominees is determined by the Director of the Festival.</w:t>
      </w:r>
    </w:p>
    <w:p w14:paraId="260AA80C" w14:textId="77777777" w:rsidR="00AF4AA4" w:rsidRPr="00AF4AA4" w:rsidRDefault="00AF4AA4" w:rsidP="00C32650">
      <w:pPr>
        <w:ind w:firstLine="567"/>
        <w:jc w:val="both"/>
        <w:rPr>
          <w:rFonts w:ascii="Times New Roman" w:eastAsia="Times New Roman" w:hAnsi="Times New Roman"/>
          <w:sz w:val="24"/>
          <w:szCs w:val="24"/>
          <w:lang w:val="en-US" w:eastAsia="ru-RU"/>
        </w:rPr>
      </w:pPr>
    </w:p>
    <w:p w14:paraId="01DDA762" w14:textId="77777777" w:rsidR="006E491F" w:rsidRDefault="006E491F" w:rsidP="00444455">
      <w:pPr>
        <w:spacing w:before="120" w:after="120"/>
        <w:jc w:val="center"/>
        <w:rPr>
          <w:rFonts w:ascii="Times New Roman" w:eastAsia="Times New Roman" w:hAnsi="Times New Roman"/>
          <w:b/>
          <w:bCs/>
          <w:sz w:val="24"/>
          <w:szCs w:val="24"/>
          <w:lang w:val="en-US" w:eastAsia="ru-RU"/>
        </w:rPr>
      </w:pPr>
    </w:p>
    <w:p w14:paraId="2F6B17F8" w14:textId="77777777" w:rsidR="006E491F" w:rsidRDefault="006E491F" w:rsidP="00444455">
      <w:pPr>
        <w:spacing w:before="120" w:after="120"/>
        <w:jc w:val="center"/>
        <w:rPr>
          <w:rFonts w:ascii="Times New Roman" w:eastAsia="Times New Roman" w:hAnsi="Times New Roman"/>
          <w:b/>
          <w:bCs/>
          <w:sz w:val="24"/>
          <w:szCs w:val="24"/>
          <w:lang w:val="en-US" w:eastAsia="ru-RU"/>
        </w:rPr>
      </w:pPr>
    </w:p>
    <w:p w14:paraId="3A8355DF" w14:textId="77777777" w:rsidR="00C32650" w:rsidRPr="00A034D0" w:rsidRDefault="00C32650" w:rsidP="00444455">
      <w:pPr>
        <w:spacing w:before="120" w:after="120"/>
        <w:jc w:val="center"/>
        <w:rPr>
          <w:rFonts w:ascii="Times New Roman" w:eastAsia="Times New Roman" w:hAnsi="Times New Roman"/>
          <w:b/>
          <w:bCs/>
          <w:sz w:val="24"/>
          <w:szCs w:val="24"/>
          <w:lang w:val="en-US" w:eastAsia="ru-RU"/>
        </w:rPr>
      </w:pPr>
      <w:r w:rsidRPr="00A034D0">
        <w:rPr>
          <w:rFonts w:ascii="Times New Roman" w:eastAsia="Times New Roman" w:hAnsi="Times New Roman"/>
          <w:b/>
          <w:bCs/>
          <w:sz w:val="24"/>
          <w:szCs w:val="24"/>
          <w:lang w:val="en-US" w:eastAsia="ru-RU"/>
        </w:rPr>
        <w:t xml:space="preserve">5. </w:t>
      </w:r>
      <w:r w:rsidR="00AF4AA4" w:rsidRPr="001B1AAB">
        <w:rPr>
          <w:rStyle w:val="a4"/>
          <w:rFonts w:ascii="Times New Roman" w:hAnsi="Times New Roman"/>
          <w:color w:val="454545"/>
          <w:sz w:val="24"/>
          <w:szCs w:val="24"/>
          <w:lang w:val="en-US"/>
        </w:rPr>
        <w:t>Awarding</w:t>
      </w:r>
    </w:p>
    <w:p w14:paraId="5B820F25" w14:textId="77777777" w:rsidR="00AF4AA4" w:rsidRDefault="00C32650" w:rsidP="00AF4AA4">
      <w:pPr>
        <w:pStyle w:val="HTML"/>
        <w:shd w:val="clear" w:color="auto" w:fill="FFFFFF"/>
        <w:rPr>
          <w:rFonts w:ascii="Times New Roman" w:hAnsi="Times New Roman" w:cs="Times New Roman"/>
          <w:sz w:val="24"/>
          <w:shd w:val="clear" w:color="auto" w:fill="FFFFFF"/>
          <w:lang w:val="en-US"/>
        </w:rPr>
      </w:pPr>
      <w:r w:rsidRPr="002E436B">
        <w:rPr>
          <w:rFonts w:ascii="Times New Roman" w:hAnsi="Times New Roman" w:cs="Times New Roman"/>
          <w:sz w:val="24"/>
          <w:szCs w:val="24"/>
          <w:lang w:val="en-US"/>
        </w:rPr>
        <w:t xml:space="preserve">5.1. </w:t>
      </w:r>
      <w:r w:rsidR="00AF4AA4" w:rsidRPr="002E436B">
        <w:rPr>
          <w:rFonts w:ascii="Times New Roman" w:hAnsi="Times New Roman" w:cs="Times New Roman"/>
          <w:sz w:val="24"/>
          <w:shd w:val="clear" w:color="auto" w:fill="FFFFFF"/>
          <w:lang w:val="en-US"/>
        </w:rPr>
        <w:t>All</w:t>
      </w:r>
      <w:r w:rsidR="002E436B" w:rsidRPr="002E436B">
        <w:rPr>
          <w:rFonts w:ascii="Times New Roman" w:hAnsi="Times New Roman" w:cs="Times New Roman"/>
          <w:sz w:val="24"/>
          <w:shd w:val="clear" w:color="auto" w:fill="FFFFFF"/>
          <w:lang w:val="en-US"/>
        </w:rPr>
        <w:t xml:space="preserve"> the Competitors</w:t>
      </w:r>
      <w:r w:rsidR="00AF4AA4" w:rsidRPr="002E436B">
        <w:rPr>
          <w:rFonts w:ascii="Times New Roman" w:hAnsi="Times New Roman" w:cs="Times New Roman"/>
          <w:sz w:val="24"/>
          <w:shd w:val="clear" w:color="auto" w:fill="FFFFFF"/>
          <w:lang w:val="en-US"/>
        </w:rPr>
        <w:t xml:space="preserve"> </w:t>
      </w:r>
      <w:r w:rsidR="002E436B" w:rsidRPr="002E436B">
        <w:rPr>
          <w:rFonts w:ascii="Times New Roman" w:hAnsi="Times New Roman" w:cs="Times New Roman"/>
          <w:sz w:val="24"/>
          <w:shd w:val="clear" w:color="auto" w:fill="FFFFFF"/>
          <w:lang w:val="en-US"/>
        </w:rPr>
        <w:t>will be</w:t>
      </w:r>
      <w:r w:rsidR="00AF4AA4" w:rsidRPr="002E436B">
        <w:rPr>
          <w:rFonts w:ascii="Times New Roman" w:hAnsi="Times New Roman" w:cs="Times New Roman"/>
          <w:sz w:val="24"/>
          <w:shd w:val="clear" w:color="auto" w:fill="FFFFFF"/>
          <w:lang w:val="en-US"/>
        </w:rPr>
        <w:t xml:space="preserve"> awarded with Competition Diplomas, personally, or sent to the email address</w:t>
      </w:r>
      <w:r w:rsidR="002E436B" w:rsidRPr="002E436B">
        <w:rPr>
          <w:rFonts w:ascii="Times New Roman" w:hAnsi="Times New Roman" w:cs="Times New Roman"/>
          <w:sz w:val="24"/>
          <w:shd w:val="clear" w:color="auto" w:fill="FFFFFF"/>
          <w:lang w:val="en-US"/>
        </w:rPr>
        <w:t>,</w:t>
      </w:r>
      <w:r w:rsidR="00AF4AA4" w:rsidRPr="002E436B">
        <w:rPr>
          <w:rFonts w:ascii="Times New Roman" w:hAnsi="Times New Roman" w:cs="Times New Roman"/>
          <w:sz w:val="24"/>
          <w:shd w:val="clear" w:color="auto" w:fill="FFFFFF"/>
          <w:lang w:val="en-US"/>
        </w:rPr>
        <w:t xml:space="preserve"> </w:t>
      </w:r>
      <w:r w:rsidR="002E436B" w:rsidRPr="002E436B">
        <w:rPr>
          <w:rFonts w:ascii="Times New Roman" w:hAnsi="Times New Roman" w:cs="Times New Roman"/>
          <w:sz w:val="24"/>
          <w:shd w:val="clear" w:color="auto" w:fill="FFFFFF"/>
          <w:lang w:val="en-US"/>
        </w:rPr>
        <w:t xml:space="preserve">or </w:t>
      </w:r>
      <w:r w:rsidR="00AF4AA4" w:rsidRPr="002E436B">
        <w:rPr>
          <w:rFonts w:ascii="Times New Roman" w:hAnsi="Times New Roman" w:cs="Times New Roman"/>
          <w:sz w:val="24"/>
          <w:shd w:val="clear" w:color="auto" w:fill="FFFFFF"/>
          <w:lang w:val="en-US"/>
        </w:rPr>
        <w:t>by mail.</w:t>
      </w:r>
    </w:p>
    <w:p w14:paraId="278BF50E" w14:textId="77777777" w:rsidR="002E436B" w:rsidRPr="002E436B" w:rsidRDefault="002E436B" w:rsidP="00AF4AA4">
      <w:pPr>
        <w:pStyle w:val="HTML"/>
        <w:shd w:val="clear" w:color="auto" w:fill="FFFFFF"/>
        <w:rPr>
          <w:rFonts w:ascii="Times New Roman" w:hAnsi="Times New Roman" w:cs="Times New Roman"/>
          <w:sz w:val="24"/>
          <w:lang w:val="en-US"/>
        </w:rPr>
      </w:pPr>
    </w:p>
    <w:p w14:paraId="3F44E22B" w14:textId="77777777" w:rsidR="00E23D50" w:rsidRDefault="00C32650" w:rsidP="002E436B">
      <w:pPr>
        <w:jc w:val="both"/>
        <w:rPr>
          <w:rFonts w:ascii="Times New Roman" w:eastAsia="Times New Roman" w:hAnsi="Times New Roman"/>
          <w:sz w:val="24"/>
          <w:szCs w:val="24"/>
          <w:lang w:val="en-US" w:eastAsia="ru-RU"/>
        </w:rPr>
      </w:pPr>
      <w:r w:rsidRPr="002E436B">
        <w:rPr>
          <w:rFonts w:ascii="Times New Roman" w:eastAsia="Times New Roman" w:hAnsi="Times New Roman"/>
          <w:sz w:val="24"/>
          <w:szCs w:val="24"/>
          <w:lang w:val="en-US" w:eastAsia="ru-RU"/>
        </w:rPr>
        <w:t xml:space="preserve">5.2. </w:t>
      </w:r>
      <w:r w:rsidR="00E23D50">
        <w:rPr>
          <w:rFonts w:ascii="Times New Roman" w:eastAsia="Times New Roman" w:hAnsi="Times New Roman"/>
          <w:sz w:val="24"/>
          <w:szCs w:val="24"/>
          <w:lang w:val="en-US" w:eastAsia="ru-RU"/>
        </w:rPr>
        <w:t xml:space="preserve">Competitors who took part in Stage 1 round of the Competition but have not become Nominees will be awarded with the Diploma of Participation.  </w:t>
      </w:r>
    </w:p>
    <w:p w14:paraId="50A55B6B" w14:textId="77777777" w:rsidR="00E23D50" w:rsidRDefault="00E23D50" w:rsidP="002E436B">
      <w:pPr>
        <w:jc w:val="both"/>
        <w:rPr>
          <w:rFonts w:ascii="Times New Roman" w:eastAsia="Times New Roman" w:hAnsi="Times New Roman"/>
          <w:sz w:val="24"/>
          <w:szCs w:val="24"/>
          <w:lang w:val="en-US" w:eastAsia="ru-RU"/>
        </w:rPr>
      </w:pPr>
    </w:p>
    <w:p w14:paraId="72B102DE" w14:textId="77777777" w:rsidR="00CC6B09" w:rsidRPr="00E23D50" w:rsidRDefault="00E23D50" w:rsidP="002E436B">
      <w:pPr>
        <w:jc w:val="both"/>
        <w:rPr>
          <w:rFonts w:ascii="Times New Roman" w:hAnsi="Times New Roman"/>
          <w:color w:val="FF0000"/>
          <w:sz w:val="24"/>
          <w:szCs w:val="24"/>
          <w:lang w:val="en-US"/>
        </w:rPr>
      </w:pPr>
      <w:r w:rsidRPr="002E436B">
        <w:rPr>
          <w:rFonts w:ascii="Times New Roman" w:eastAsia="Times New Roman" w:hAnsi="Times New Roman"/>
          <w:sz w:val="24"/>
          <w:szCs w:val="24"/>
          <w:lang w:val="en-US" w:eastAsia="ru-RU"/>
        </w:rPr>
        <w:t xml:space="preserve">5.3. </w:t>
      </w:r>
      <w:r w:rsidR="002E436B" w:rsidRPr="00E526AA">
        <w:rPr>
          <w:rFonts w:ascii="Times New Roman" w:hAnsi="Times New Roman"/>
          <w:color w:val="000000"/>
          <w:sz w:val="24"/>
          <w:szCs w:val="24"/>
          <w:lang w:val="en-US"/>
        </w:rPr>
        <w:t xml:space="preserve">Nominees who take part in the on-site elimination round at the Shushenskoye village, who has not won the Award and who has not become a winner of any nominations of any age group will be awarded with Nominees Diplomas, and bonus of </w:t>
      </w:r>
      <w:r w:rsidR="00B615C8" w:rsidRPr="00E526AA">
        <w:rPr>
          <w:rFonts w:ascii="Times New Roman" w:hAnsi="Times New Roman"/>
          <w:color w:val="000000"/>
          <w:sz w:val="24"/>
          <w:szCs w:val="24"/>
          <w:lang w:val="en-US"/>
        </w:rPr>
        <w:t>3</w:t>
      </w:r>
      <w:r w:rsidR="002E436B" w:rsidRPr="00E526AA">
        <w:rPr>
          <w:rFonts w:ascii="Times New Roman" w:hAnsi="Times New Roman"/>
          <w:color w:val="000000"/>
          <w:sz w:val="24"/>
          <w:szCs w:val="24"/>
          <w:lang w:val="en-US"/>
        </w:rPr>
        <w:t>0 000 (</w:t>
      </w:r>
      <w:r w:rsidR="00B615C8" w:rsidRPr="00E526AA">
        <w:rPr>
          <w:rFonts w:ascii="Times New Roman" w:hAnsi="Times New Roman"/>
          <w:color w:val="000000"/>
          <w:sz w:val="24"/>
          <w:szCs w:val="24"/>
          <w:lang w:val="en-US"/>
        </w:rPr>
        <w:t>thirty</w:t>
      </w:r>
      <w:r w:rsidR="002E436B" w:rsidRPr="00E526AA">
        <w:rPr>
          <w:rFonts w:ascii="Times New Roman" w:hAnsi="Times New Roman"/>
          <w:color w:val="000000"/>
          <w:sz w:val="24"/>
          <w:szCs w:val="24"/>
          <w:lang w:val="en-US"/>
        </w:rPr>
        <w:t xml:space="preserve"> thousand) rubles (inclusive of tax).</w:t>
      </w:r>
    </w:p>
    <w:p w14:paraId="0BC7E72D" w14:textId="77777777" w:rsidR="002E436B" w:rsidRPr="002E436B" w:rsidRDefault="002E436B" w:rsidP="002E436B">
      <w:pPr>
        <w:jc w:val="both"/>
        <w:rPr>
          <w:rFonts w:ascii="Times New Roman" w:eastAsia="Times New Roman" w:hAnsi="Times New Roman"/>
          <w:sz w:val="24"/>
          <w:szCs w:val="24"/>
          <w:lang w:val="en-US" w:eastAsia="ru-RU"/>
        </w:rPr>
      </w:pPr>
    </w:p>
    <w:p w14:paraId="0EFC6BD0" w14:textId="77777777" w:rsidR="002E436B" w:rsidRPr="00E23D50" w:rsidRDefault="002E436B" w:rsidP="002E436B">
      <w:pPr>
        <w:jc w:val="both"/>
        <w:rPr>
          <w:rFonts w:ascii="Times New Roman" w:eastAsia="Times New Roman" w:hAnsi="Times New Roman"/>
          <w:color w:val="FF0000"/>
          <w:sz w:val="24"/>
          <w:szCs w:val="24"/>
          <w:lang w:val="en-US" w:eastAsia="ru-RU"/>
        </w:rPr>
      </w:pPr>
      <w:r w:rsidRPr="00E23D50">
        <w:rPr>
          <w:rFonts w:ascii="Times New Roman" w:hAnsi="Times New Roman"/>
          <w:color w:val="FF0000"/>
          <w:sz w:val="24"/>
          <w:szCs w:val="24"/>
          <w:lang w:val="en-US"/>
        </w:rPr>
        <w:t>Nominees who take part in the on-site elimination round at the Shushenskoye village and who got a special prize of the Jury, but has not won the Award or has not become a winner of any nomination of age group will be awarded with Special Prize Winner Diplomas, and bonus of 20 000 (twenty thousand) rubles (inclusive of tax).</w:t>
      </w:r>
    </w:p>
    <w:p w14:paraId="04C0C277" w14:textId="77777777" w:rsidR="002E436B" w:rsidRPr="002E436B" w:rsidRDefault="002E436B" w:rsidP="004C585B">
      <w:pPr>
        <w:ind w:firstLine="567"/>
        <w:jc w:val="both"/>
        <w:rPr>
          <w:rFonts w:ascii="Times New Roman" w:eastAsia="Times New Roman" w:hAnsi="Times New Roman"/>
          <w:sz w:val="24"/>
          <w:szCs w:val="24"/>
          <w:lang w:val="en-US" w:eastAsia="ru-RU"/>
        </w:rPr>
      </w:pPr>
    </w:p>
    <w:p w14:paraId="71F0EFAC" w14:textId="77777777" w:rsidR="002E436B" w:rsidRPr="002E436B" w:rsidRDefault="00C32650" w:rsidP="002E436B">
      <w:pPr>
        <w:jc w:val="both"/>
        <w:rPr>
          <w:rFonts w:ascii="Times New Roman" w:eastAsia="Times New Roman" w:hAnsi="Times New Roman"/>
          <w:sz w:val="24"/>
          <w:szCs w:val="24"/>
          <w:lang w:val="en-US" w:eastAsia="ru-RU"/>
        </w:rPr>
      </w:pPr>
      <w:r w:rsidRPr="002E436B">
        <w:rPr>
          <w:rFonts w:ascii="Times New Roman" w:eastAsia="Times New Roman" w:hAnsi="Times New Roman"/>
          <w:sz w:val="24"/>
          <w:szCs w:val="24"/>
          <w:lang w:val="en-US" w:eastAsia="ru-RU"/>
        </w:rPr>
        <w:t>5.</w:t>
      </w:r>
      <w:r w:rsidR="004C585B" w:rsidRPr="002E436B">
        <w:rPr>
          <w:rFonts w:ascii="Times New Roman" w:eastAsia="Times New Roman" w:hAnsi="Times New Roman"/>
          <w:sz w:val="24"/>
          <w:szCs w:val="24"/>
          <w:lang w:val="en-US" w:eastAsia="ru-RU"/>
        </w:rPr>
        <w:t>4</w:t>
      </w:r>
      <w:r w:rsidR="002E436B" w:rsidRPr="002E436B">
        <w:rPr>
          <w:rFonts w:ascii="Times New Roman" w:eastAsia="Times New Roman" w:hAnsi="Times New Roman"/>
          <w:sz w:val="24"/>
          <w:szCs w:val="24"/>
          <w:lang w:val="en-US" w:eastAsia="ru-RU"/>
        </w:rPr>
        <w:t xml:space="preserve">. </w:t>
      </w:r>
      <w:r w:rsidR="002E436B" w:rsidRPr="002E436B">
        <w:rPr>
          <w:rFonts w:ascii="Times New Roman" w:hAnsi="Times New Roman"/>
          <w:sz w:val="24"/>
          <w:szCs w:val="24"/>
          <w:lang w:val="en-US"/>
        </w:rPr>
        <w:t>Nominees of the Competition who don’t take part in the on-site elimination round at the Shushenskoye village, will be awarded with Nominees Diplomas.</w:t>
      </w:r>
    </w:p>
    <w:p w14:paraId="43278C46" w14:textId="77777777" w:rsidR="002E436B" w:rsidRPr="002E436B" w:rsidRDefault="002E436B" w:rsidP="002E436B">
      <w:pPr>
        <w:jc w:val="both"/>
        <w:rPr>
          <w:rFonts w:ascii="Times New Roman" w:eastAsia="Times New Roman" w:hAnsi="Times New Roman"/>
          <w:sz w:val="24"/>
          <w:szCs w:val="24"/>
          <w:lang w:val="en-US" w:eastAsia="ru-RU"/>
        </w:rPr>
      </w:pPr>
    </w:p>
    <w:p w14:paraId="5F3D3DC2" w14:textId="77777777" w:rsidR="00C32650" w:rsidRPr="002E436B" w:rsidRDefault="00CC6B09" w:rsidP="002E436B">
      <w:pPr>
        <w:jc w:val="both"/>
        <w:rPr>
          <w:rFonts w:ascii="Times New Roman" w:hAnsi="Times New Roman"/>
          <w:sz w:val="24"/>
          <w:szCs w:val="24"/>
          <w:lang w:val="en-US"/>
        </w:rPr>
      </w:pPr>
      <w:r w:rsidRPr="002E436B">
        <w:rPr>
          <w:rFonts w:ascii="Times New Roman" w:eastAsia="Times New Roman" w:hAnsi="Times New Roman"/>
          <w:sz w:val="24"/>
          <w:szCs w:val="24"/>
          <w:lang w:val="en-US" w:eastAsia="ru-RU"/>
        </w:rPr>
        <w:t xml:space="preserve">5.5. </w:t>
      </w:r>
      <w:r w:rsidR="002E436B" w:rsidRPr="002E436B">
        <w:rPr>
          <w:rFonts w:ascii="Times New Roman" w:hAnsi="Times New Roman"/>
          <w:sz w:val="24"/>
          <w:szCs w:val="24"/>
          <w:lang w:val="en-US"/>
        </w:rPr>
        <w:t xml:space="preserve">Winners of the Competition’s nominations of all age groups will be awarded with Winner Diplomas and bonus of </w:t>
      </w:r>
      <w:r w:rsidR="00E23D50">
        <w:rPr>
          <w:rFonts w:ascii="Times New Roman" w:hAnsi="Times New Roman"/>
          <w:sz w:val="24"/>
          <w:szCs w:val="24"/>
          <w:lang w:val="en-US"/>
        </w:rPr>
        <w:t>6</w:t>
      </w:r>
      <w:r w:rsidR="002E436B" w:rsidRPr="002E436B">
        <w:rPr>
          <w:rFonts w:ascii="Times New Roman" w:hAnsi="Times New Roman"/>
          <w:sz w:val="24"/>
          <w:szCs w:val="24"/>
          <w:lang w:val="en-US"/>
        </w:rPr>
        <w:t>0 000 (</w:t>
      </w:r>
      <w:r w:rsidR="00E23D50">
        <w:rPr>
          <w:rFonts w:ascii="Times New Roman" w:hAnsi="Times New Roman"/>
          <w:sz w:val="24"/>
          <w:szCs w:val="24"/>
          <w:lang w:val="en-US"/>
        </w:rPr>
        <w:t>sizty</w:t>
      </w:r>
      <w:r w:rsidR="002E436B" w:rsidRPr="002E436B">
        <w:rPr>
          <w:rFonts w:ascii="Times New Roman" w:hAnsi="Times New Roman"/>
          <w:sz w:val="24"/>
          <w:szCs w:val="24"/>
          <w:lang w:val="en-US"/>
        </w:rPr>
        <w:t xml:space="preserve"> thousand) rubles (inclusive of tax).</w:t>
      </w:r>
    </w:p>
    <w:p w14:paraId="4B771DA2" w14:textId="77777777" w:rsidR="002E436B" w:rsidRPr="002E436B" w:rsidRDefault="002E436B" w:rsidP="002E436B">
      <w:pPr>
        <w:jc w:val="both"/>
        <w:rPr>
          <w:rFonts w:ascii="Times New Roman" w:eastAsia="Times New Roman" w:hAnsi="Times New Roman"/>
          <w:sz w:val="24"/>
          <w:szCs w:val="24"/>
          <w:lang w:val="en-US" w:eastAsia="ru-RU"/>
        </w:rPr>
      </w:pPr>
    </w:p>
    <w:p w14:paraId="33B8A7BE" w14:textId="77777777" w:rsidR="002E436B" w:rsidRPr="002E436B" w:rsidRDefault="00CC6B09" w:rsidP="002E436B">
      <w:pPr>
        <w:jc w:val="both"/>
        <w:rPr>
          <w:rFonts w:ascii="Times New Roman" w:hAnsi="Times New Roman"/>
          <w:sz w:val="24"/>
          <w:szCs w:val="24"/>
          <w:shd w:val="clear" w:color="auto" w:fill="FFFFFF"/>
          <w:lang w:val="en-US"/>
        </w:rPr>
      </w:pPr>
      <w:r w:rsidRPr="002E436B">
        <w:rPr>
          <w:rFonts w:ascii="Times New Roman" w:eastAsia="Times New Roman" w:hAnsi="Times New Roman"/>
          <w:sz w:val="24"/>
          <w:szCs w:val="24"/>
          <w:lang w:val="en-US" w:eastAsia="ru-RU"/>
        </w:rPr>
        <w:t xml:space="preserve">5.6. </w:t>
      </w:r>
      <w:r w:rsidR="002E436B" w:rsidRPr="002E436B">
        <w:rPr>
          <w:rFonts w:ascii="Times New Roman" w:hAnsi="Times New Roman"/>
          <w:sz w:val="24"/>
          <w:szCs w:val="24"/>
          <w:lang w:val="en-US"/>
        </w:rPr>
        <w:t xml:space="preserve">The “MIRA” World Music Award winner will be awarded with the “MIRA” World Music Award Winner Diploma and bonus of </w:t>
      </w:r>
      <w:r w:rsidR="00E23D50">
        <w:rPr>
          <w:rFonts w:ascii="Times New Roman" w:hAnsi="Times New Roman"/>
          <w:sz w:val="24"/>
          <w:szCs w:val="24"/>
          <w:lang w:val="en-US"/>
        </w:rPr>
        <w:t>3</w:t>
      </w:r>
      <w:r w:rsidR="002E436B" w:rsidRPr="002E436B">
        <w:rPr>
          <w:rFonts w:ascii="Times New Roman" w:hAnsi="Times New Roman"/>
          <w:sz w:val="24"/>
          <w:szCs w:val="24"/>
          <w:lang w:val="en-US"/>
        </w:rPr>
        <w:t>00 000 (</w:t>
      </w:r>
      <w:r w:rsidR="00E23D50">
        <w:rPr>
          <w:rFonts w:ascii="Times New Roman" w:hAnsi="Times New Roman"/>
          <w:sz w:val="24"/>
          <w:szCs w:val="24"/>
          <w:lang w:val="en-US"/>
        </w:rPr>
        <w:t>three</w:t>
      </w:r>
      <w:r w:rsidR="002E436B" w:rsidRPr="002E436B">
        <w:rPr>
          <w:rFonts w:ascii="Times New Roman" w:hAnsi="Times New Roman"/>
          <w:sz w:val="24"/>
          <w:szCs w:val="24"/>
          <w:lang w:val="en-US"/>
        </w:rPr>
        <w:t xml:space="preserve"> hundred thousand) rubles (inclusive of tax), as well as a souvenir which is a “MIRA” Award bowl. (</w:t>
      </w:r>
      <w:r w:rsidR="002E436B" w:rsidRPr="002E436B">
        <w:rPr>
          <w:rFonts w:ascii="Times New Roman" w:hAnsi="Times New Roman"/>
          <w:sz w:val="24"/>
          <w:szCs w:val="24"/>
          <w:shd w:val="clear" w:color="auto" w:fill="FFFFFF"/>
          <w:lang w:val="en-US"/>
        </w:rPr>
        <w:t>According to the Ch.23 of the Tax Code of the Russian Federation, income of individuals, corresponding to the value of the presents, received in kind or in cash form and exceeding 4000 rubles in the tax period is a subject to taxation).</w:t>
      </w:r>
    </w:p>
    <w:p w14:paraId="4E080056" w14:textId="77777777" w:rsidR="002E436B" w:rsidRPr="002E436B" w:rsidRDefault="002E436B" w:rsidP="002E436B">
      <w:pPr>
        <w:jc w:val="both"/>
        <w:rPr>
          <w:rFonts w:ascii="Times New Roman" w:eastAsia="Times New Roman" w:hAnsi="Times New Roman"/>
          <w:sz w:val="24"/>
          <w:szCs w:val="24"/>
          <w:lang w:val="en-US" w:eastAsia="ru-RU"/>
        </w:rPr>
      </w:pPr>
    </w:p>
    <w:p w14:paraId="2401B4B1" w14:textId="77777777" w:rsidR="00D43F42" w:rsidRPr="002E436B" w:rsidRDefault="00CC6B09" w:rsidP="00D43F42">
      <w:pPr>
        <w:jc w:val="both"/>
        <w:rPr>
          <w:rFonts w:ascii="Times New Roman" w:hAnsi="Times New Roman"/>
          <w:sz w:val="24"/>
          <w:szCs w:val="24"/>
          <w:shd w:val="clear" w:color="auto" w:fill="FFFFFF"/>
          <w:lang w:val="en-US"/>
        </w:rPr>
      </w:pPr>
      <w:r w:rsidRPr="002E436B">
        <w:rPr>
          <w:rFonts w:ascii="Times New Roman" w:eastAsia="Times New Roman" w:hAnsi="Times New Roman"/>
          <w:sz w:val="24"/>
          <w:szCs w:val="24"/>
          <w:lang w:val="en-US" w:eastAsia="ru-RU"/>
        </w:rPr>
        <w:t xml:space="preserve">5.7. </w:t>
      </w:r>
      <w:r w:rsidR="00E23D50">
        <w:rPr>
          <w:rFonts w:ascii="Times New Roman" w:hAnsi="Times New Roman"/>
          <w:sz w:val="24"/>
          <w:szCs w:val="24"/>
          <w:lang w:val="en-US"/>
        </w:rPr>
        <w:t>According to the Jury’s decision</w:t>
      </w:r>
      <w:r w:rsidR="00D43F42">
        <w:rPr>
          <w:rFonts w:ascii="Times New Roman" w:hAnsi="Times New Roman"/>
          <w:sz w:val="24"/>
          <w:szCs w:val="24"/>
          <w:lang w:val="en-US"/>
        </w:rPr>
        <w:t xml:space="preserve">, a Winner of any Nomination that has shown extremely memorable performance can be awarded with a Small </w:t>
      </w:r>
      <w:r w:rsidR="00D43F42" w:rsidRPr="002E436B">
        <w:rPr>
          <w:rFonts w:ascii="Times New Roman" w:hAnsi="Times New Roman"/>
          <w:sz w:val="24"/>
          <w:szCs w:val="24"/>
          <w:lang w:val="en-US"/>
        </w:rPr>
        <w:t xml:space="preserve">“MIRA” World Music Award Winner Diploma and bonus of </w:t>
      </w:r>
      <w:r w:rsidR="00D43F42">
        <w:rPr>
          <w:rFonts w:ascii="Times New Roman" w:hAnsi="Times New Roman"/>
          <w:sz w:val="24"/>
          <w:szCs w:val="24"/>
          <w:lang w:val="en-US"/>
        </w:rPr>
        <w:t>150</w:t>
      </w:r>
      <w:r w:rsidR="00D43F42" w:rsidRPr="002E436B">
        <w:rPr>
          <w:rFonts w:ascii="Times New Roman" w:hAnsi="Times New Roman"/>
          <w:sz w:val="24"/>
          <w:szCs w:val="24"/>
          <w:lang w:val="en-US"/>
        </w:rPr>
        <w:t> 000 (</w:t>
      </w:r>
      <w:r w:rsidR="00D43F42">
        <w:rPr>
          <w:rFonts w:ascii="Times New Roman" w:hAnsi="Times New Roman"/>
          <w:sz w:val="24"/>
          <w:szCs w:val="24"/>
          <w:lang w:val="en-US"/>
        </w:rPr>
        <w:t>three</w:t>
      </w:r>
      <w:r w:rsidR="00D43F42" w:rsidRPr="002E436B">
        <w:rPr>
          <w:rFonts w:ascii="Times New Roman" w:hAnsi="Times New Roman"/>
          <w:sz w:val="24"/>
          <w:szCs w:val="24"/>
          <w:lang w:val="en-US"/>
        </w:rPr>
        <w:t xml:space="preserve"> hundred thousand) rubles (inclusive of tax), as well as a souvenir which is a </w:t>
      </w:r>
      <w:r w:rsidR="00D43F42">
        <w:rPr>
          <w:rFonts w:ascii="Times New Roman" w:hAnsi="Times New Roman"/>
          <w:sz w:val="24"/>
          <w:szCs w:val="24"/>
          <w:lang w:val="en-US"/>
        </w:rPr>
        <w:t xml:space="preserve">Small </w:t>
      </w:r>
      <w:r w:rsidR="00D43F42" w:rsidRPr="002E436B">
        <w:rPr>
          <w:rFonts w:ascii="Times New Roman" w:hAnsi="Times New Roman"/>
          <w:sz w:val="24"/>
          <w:szCs w:val="24"/>
          <w:lang w:val="en-US"/>
        </w:rPr>
        <w:t>“MIRA” Award bowl. (</w:t>
      </w:r>
      <w:r w:rsidR="00D43F42" w:rsidRPr="002E436B">
        <w:rPr>
          <w:rFonts w:ascii="Times New Roman" w:hAnsi="Times New Roman"/>
          <w:sz w:val="24"/>
          <w:szCs w:val="24"/>
          <w:shd w:val="clear" w:color="auto" w:fill="FFFFFF"/>
          <w:lang w:val="en-US"/>
        </w:rPr>
        <w:t>According to the Ch.23 of the Tax Code of the Russian Federation, income of individuals, corresponding to the value of the presents, received in kind or in cash form and exceeding 4000 rubles in the tax period is a subject to taxation).</w:t>
      </w:r>
    </w:p>
    <w:p w14:paraId="707DAEC8" w14:textId="77777777" w:rsidR="00C32650" w:rsidRPr="002E436B" w:rsidRDefault="00C32650" w:rsidP="002E436B">
      <w:pPr>
        <w:jc w:val="both"/>
        <w:rPr>
          <w:rFonts w:ascii="Times New Roman" w:hAnsi="Times New Roman"/>
          <w:sz w:val="24"/>
          <w:szCs w:val="24"/>
          <w:lang w:val="en-US"/>
        </w:rPr>
      </w:pPr>
    </w:p>
    <w:p w14:paraId="20A72F9C" w14:textId="77777777" w:rsidR="00D43F42" w:rsidRDefault="00CC6B09" w:rsidP="002E436B">
      <w:pPr>
        <w:jc w:val="both"/>
        <w:rPr>
          <w:rFonts w:ascii="Times New Roman" w:eastAsia="Times New Roman" w:hAnsi="Times New Roman"/>
          <w:sz w:val="24"/>
          <w:szCs w:val="24"/>
          <w:lang w:val="en-US" w:eastAsia="ru-RU"/>
        </w:rPr>
      </w:pPr>
      <w:r w:rsidRPr="002E436B">
        <w:rPr>
          <w:rFonts w:ascii="Times New Roman" w:eastAsia="Times New Roman" w:hAnsi="Times New Roman"/>
          <w:sz w:val="24"/>
          <w:szCs w:val="24"/>
          <w:lang w:val="en-US" w:eastAsia="ru-RU"/>
        </w:rPr>
        <w:t xml:space="preserve">5.8. </w:t>
      </w:r>
      <w:r w:rsidR="00D43F42">
        <w:rPr>
          <w:rFonts w:ascii="Times New Roman" w:eastAsia="Times New Roman" w:hAnsi="Times New Roman"/>
          <w:sz w:val="24"/>
          <w:szCs w:val="24"/>
          <w:lang w:val="en-US" w:eastAsia="ru-RU"/>
        </w:rPr>
        <w:t xml:space="preserve">Additional awards can be established during the Festival by sponsors, entrepreneurs and other organizations and businesses. </w:t>
      </w:r>
    </w:p>
    <w:p w14:paraId="48DA3E60" w14:textId="77777777" w:rsidR="00D43F42" w:rsidRDefault="00D43F42" w:rsidP="002E436B">
      <w:pPr>
        <w:jc w:val="both"/>
        <w:rPr>
          <w:rFonts w:ascii="Times New Roman" w:eastAsia="Times New Roman" w:hAnsi="Times New Roman"/>
          <w:sz w:val="24"/>
          <w:szCs w:val="24"/>
          <w:lang w:val="en-US" w:eastAsia="ru-RU"/>
        </w:rPr>
      </w:pPr>
    </w:p>
    <w:p w14:paraId="7797C662" w14:textId="77777777" w:rsidR="002E436B" w:rsidRPr="002E436B" w:rsidRDefault="00D43F42" w:rsidP="002E436B">
      <w:pPr>
        <w:jc w:val="both"/>
        <w:rPr>
          <w:rFonts w:ascii="Times New Roman" w:eastAsia="Times New Roman" w:hAnsi="Times New Roman"/>
          <w:sz w:val="24"/>
          <w:szCs w:val="24"/>
          <w:lang w:val="en-US" w:eastAsia="ru-RU"/>
        </w:rPr>
      </w:pPr>
      <w:r>
        <w:rPr>
          <w:rFonts w:ascii="Times New Roman" w:hAnsi="Times New Roman"/>
          <w:sz w:val="24"/>
          <w:szCs w:val="24"/>
          <w:lang w:val="en-US"/>
        </w:rPr>
        <w:t>5.9.</w:t>
      </w:r>
      <w:r w:rsidR="002E436B" w:rsidRPr="002E436B">
        <w:rPr>
          <w:rFonts w:ascii="Times New Roman" w:hAnsi="Times New Roman"/>
          <w:sz w:val="24"/>
          <w:szCs w:val="24"/>
          <w:lang w:val="en-US"/>
        </w:rPr>
        <w:t>The funds will be transferred to the bank account of the legal entity of the Nominee-groups, Winner-groups and the “MIRA” Award Winner-groups (the Nominee, Winner and the “MIRA” Award Winner) in case they were sent to the Competition by the affiliated organization. The bonus will be transferred to the personal bank account of the Nominee, Winner or the “MIRA” Award Winner in case they are independent artists (in case of ensemble, the bonus is transferred to the personal account of one of the members, the rest must provide written statements of agreement).</w:t>
      </w:r>
    </w:p>
    <w:p w14:paraId="14A291D1" w14:textId="77777777" w:rsidR="002E436B" w:rsidRPr="00A034D0" w:rsidRDefault="002E436B" w:rsidP="002E436B">
      <w:pPr>
        <w:pStyle w:val="a3"/>
        <w:jc w:val="center"/>
        <w:rPr>
          <w:lang w:val="en-US"/>
        </w:rPr>
      </w:pPr>
      <w:r w:rsidRPr="002E436B">
        <w:rPr>
          <w:rStyle w:val="a4"/>
          <w:lang w:val="en-US"/>
        </w:rPr>
        <w:t> </w:t>
      </w:r>
      <w:r w:rsidRPr="00A034D0">
        <w:rPr>
          <w:rStyle w:val="a4"/>
          <w:lang w:val="en-US"/>
        </w:rPr>
        <w:t>6.</w:t>
      </w:r>
      <w:r w:rsidRPr="002E436B">
        <w:rPr>
          <w:rStyle w:val="a4"/>
          <w:lang w:val="en-US"/>
        </w:rPr>
        <w:t> Financing</w:t>
      </w:r>
      <w:r w:rsidRPr="00A034D0">
        <w:rPr>
          <w:rStyle w:val="a4"/>
          <w:lang w:val="en-US"/>
        </w:rPr>
        <w:t xml:space="preserve"> </w:t>
      </w:r>
      <w:r w:rsidRPr="002E436B">
        <w:rPr>
          <w:rStyle w:val="a4"/>
          <w:lang w:val="en-US"/>
        </w:rPr>
        <w:t>of</w:t>
      </w:r>
      <w:r w:rsidRPr="00A034D0">
        <w:rPr>
          <w:rStyle w:val="a4"/>
          <w:lang w:val="en-US"/>
        </w:rPr>
        <w:t xml:space="preserve"> </w:t>
      </w:r>
      <w:r w:rsidRPr="002E436B">
        <w:rPr>
          <w:rStyle w:val="a4"/>
          <w:lang w:val="en-US"/>
        </w:rPr>
        <w:t>the</w:t>
      </w:r>
      <w:r w:rsidRPr="00A034D0">
        <w:rPr>
          <w:rStyle w:val="a4"/>
          <w:lang w:val="en-US"/>
        </w:rPr>
        <w:t xml:space="preserve"> </w:t>
      </w:r>
      <w:r w:rsidRPr="002E436B">
        <w:rPr>
          <w:rStyle w:val="a4"/>
          <w:lang w:val="en-US"/>
        </w:rPr>
        <w:t>Competition</w:t>
      </w:r>
    </w:p>
    <w:p w14:paraId="3BC0CE47" w14:textId="77777777" w:rsidR="00C32650" w:rsidRPr="002E436B" w:rsidRDefault="00C32650" w:rsidP="002E436B">
      <w:pPr>
        <w:jc w:val="both"/>
        <w:rPr>
          <w:rFonts w:ascii="Times New Roman" w:eastAsia="Times New Roman" w:hAnsi="Times New Roman"/>
          <w:sz w:val="24"/>
          <w:szCs w:val="24"/>
          <w:lang w:val="en-US" w:eastAsia="ru-RU"/>
        </w:rPr>
      </w:pPr>
      <w:r w:rsidRPr="002E436B">
        <w:rPr>
          <w:rFonts w:ascii="Times New Roman" w:eastAsia="Times New Roman" w:hAnsi="Times New Roman"/>
          <w:sz w:val="24"/>
          <w:szCs w:val="24"/>
          <w:lang w:val="en-US" w:eastAsia="ru-RU"/>
        </w:rPr>
        <w:t xml:space="preserve">6.1. </w:t>
      </w:r>
      <w:r w:rsidR="002E436B" w:rsidRPr="002E436B">
        <w:rPr>
          <w:rFonts w:ascii="Times New Roman" w:hAnsi="Times New Roman"/>
          <w:sz w:val="24"/>
          <w:szCs w:val="24"/>
          <w:lang w:val="en-US"/>
        </w:rPr>
        <w:t>Organizing Committee covers 3 meals a day and accommodation of the Nominees in the period of the Competition’s on-site elimination round: principal performer (age group – children) and one attendant; ensemble (not more than 12 people). Nominees themselves or sending organizations cover all the meals and accommodation expenses in case it exceeds the number of people mentioned above.  </w:t>
      </w:r>
    </w:p>
    <w:p w14:paraId="6EB63AFA" w14:textId="77777777" w:rsidR="002E436B" w:rsidRPr="002E436B" w:rsidRDefault="002E436B" w:rsidP="002E436B">
      <w:pPr>
        <w:pStyle w:val="a3"/>
        <w:jc w:val="both"/>
        <w:rPr>
          <w:lang w:val="en-US"/>
        </w:rPr>
      </w:pPr>
      <w:r w:rsidRPr="002E436B">
        <w:rPr>
          <w:lang w:val="en-US"/>
        </w:rPr>
        <w:t>6.2. The expenses related to traveling to the Abakan, Minusinsk and back, are to be covered by the Nominees’ sending organization or the nominees themselves. The expenses related to traveling from Abakan and Minusinsk to the Shushenskoye village and back, are to be covered by the International and Regional Cultural Affairs Center.</w:t>
      </w:r>
    </w:p>
    <w:p w14:paraId="60018A12" w14:textId="77777777" w:rsidR="002E436B" w:rsidRDefault="002E436B" w:rsidP="002E436B">
      <w:pPr>
        <w:pStyle w:val="a3"/>
        <w:jc w:val="center"/>
        <w:rPr>
          <w:rStyle w:val="a4"/>
          <w:color w:val="454545"/>
          <w:lang w:val="en-US"/>
        </w:rPr>
      </w:pPr>
      <w:r w:rsidRPr="001B1AAB">
        <w:rPr>
          <w:rStyle w:val="a4"/>
          <w:color w:val="454545"/>
          <w:lang w:val="en-US"/>
        </w:rPr>
        <w:t> </w:t>
      </w:r>
      <w:r w:rsidRPr="002E436B">
        <w:rPr>
          <w:rStyle w:val="a4"/>
          <w:color w:val="454545"/>
          <w:lang w:val="en-US"/>
        </w:rPr>
        <w:t>7.</w:t>
      </w:r>
      <w:r w:rsidRPr="001B1AAB">
        <w:rPr>
          <w:rStyle w:val="a4"/>
          <w:color w:val="454545"/>
          <w:lang w:val="en-US"/>
        </w:rPr>
        <w:t> Final</w:t>
      </w:r>
      <w:r w:rsidRPr="002E436B">
        <w:rPr>
          <w:rStyle w:val="a4"/>
          <w:color w:val="454545"/>
          <w:lang w:val="en-US"/>
        </w:rPr>
        <w:t xml:space="preserve"> </w:t>
      </w:r>
      <w:r w:rsidRPr="001B1AAB">
        <w:rPr>
          <w:rStyle w:val="a4"/>
          <w:color w:val="454545"/>
          <w:lang w:val="en-US"/>
        </w:rPr>
        <w:t>Provisions</w:t>
      </w:r>
    </w:p>
    <w:p w14:paraId="361ABB1E" w14:textId="77777777" w:rsidR="002E436B" w:rsidRPr="002E436B" w:rsidRDefault="00C32650" w:rsidP="002E436B">
      <w:pPr>
        <w:pStyle w:val="a3"/>
        <w:jc w:val="both"/>
        <w:rPr>
          <w:bCs/>
          <w:lang w:val="en-US"/>
        </w:rPr>
      </w:pPr>
      <w:r w:rsidRPr="002E436B">
        <w:rPr>
          <w:bCs/>
          <w:lang w:val="en-US"/>
        </w:rPr>
        <w:t xml:space="preserve">7.1. </w:t>
      </w:r>
      <w:r w:rsidR="002E436B" w:rsidRPr="001B1AAB">
        <w:rPr>
          <w:color w:val="454545"/>
          <w:lang w:val="en-US"/>
        </w:rPr>
        <w:t>All materials received or recorded by the Organizers during the Competition (photos, audio and video) are considered to be the property of the Organizers of the Festival – the International and Regional Cultural Affairs Center. The Organizers reserve the right to reproduce, distribute video and audio recordings made during the Festival, use them in the publication of collections, booklets, DVDs and audio release without paying fees to the Nominees, winners of the nominations and Winners of the “MIRA” World Music Award Winner. It does not require additional agreements with the Guests and Participants of the Festival.</w:t>
      </w:r>
    </w:p>
    <w:p w14:paraId="3A893AED" w14:textId="77777777" w:rsidR="00C32650" w:rsidRPr="002E436B" w:rsidRDefault="00C32650" w:rsidP="002E436B">
      <w:pPr>
        <w:jc w:val="both"/>
        <w:rPr>
          <w:rFonts w:ascii="Times New Roman" w:eastAsia="Times New Roman" w:hAnsi="Times New Roman"/>
          <w:bCs/>
          <w:sz w:val="24"/>
          <w:szCs w:val="24"/>
          <w:lang w:val="en-US" w:eastAsia="ru-RU"/>
        </w:rPr>
      </w:pPr>
      <w:r w:rsidRPr="002E436B">
        <w:rPr>
          <w:rFonts w:ascii="Times New Roman" w:eastAsia="Times New Roman" w:hAnsi="Times New Roman"/>
          <w:bCs/>
          <w:sz w:val="24"/>
          <w:szCs w:val="24"/>
          <w:lang w:val="en-US" w:eastAsia="ru-RU"/>
        </w:rPr>
        <w:t xml:space="preserve">7.2. </w:t>
      </w:r>
      <w:r w:rsidR="002E436B" w:rsidRPr="001B1AAB">
        <w:rPr>
          <w:rFonts w:ascii="Times New Roman" w:hAnsi="Times New Roman"/>
          <w:color w:val="454545"/>
          <w:sz w:val="24"/>
          <w:szCs w:val="24"/>
          <w:lang w:val="en-US"/>
        </w:rPr>
        <w:t>Competitive and presentational materials received from the Competitors can be uploaded to the Festival’s website </w:t>
      </w:r>
      <w:hyperlink r:id="rId12" w:history="1">
        <w:r w:rsidR="002E436B" w:rsidRPr="001B1AAB">
          <w:rPr>
            <w:rStyle w:val="a5"/>
            <w:rFonts w:ascii="Times New Roman" w:hAnsi="Times New Roman"/>
            <w:color w:val="000000"/>
            <w:sz w:val="24"/>
            <w:szCs w:val="24"/>
            <w:lang w:val="en-US"/>
          </w:rPr>
          <w:t>www.festmir.ru</w:t>
        </w:r>
      </w:hyperlink>
      <w:r w:rsidR="002E436B" w:rsidRPr="001B1AAB">
        <w:rPr>
          <w:rFonts w:ascii="Times New Roman" w:hAnsi="Times New Roman"/>
          <w:color w:val="454545"/>
          <w:sz w:val="24"/>
          <w:szCs w:val="24"/>
          <w:lang w:val="en-US"/>
        </w:rPr>
        <w:t xml:space="preserve"> and the Festival’s social networks and be used for promotion purposes of the Festival. </w:t>
      </w:r>
    </w:p>
    <w:p w14:paraId="3DA66572" w14:textId="77777777" w:rsidR="00C32650" w:rsidRPr="002E436B" w:rsidRDefault="00C32650" w:rsidP="00C32650">
      <w:pPr>
        <w:ind w:firstLine="567"/>
        <w:jc w:val="both"/>
        <w:rPr>
          <w:rFonts w:ascii="Times New Roman" w:eastAsia="Times New Roman" w:hAnsi="Times New Roman"/>
          <w:sz w:val="24"/>
          <w:szCs w:val="24"/>
          <w:lang w:val="en-US" w:eastAsia="ru-RU"/>
        </w:rPr>
      </w:pPr>
    </w:p>
    <w:p w14:paraId="338EADF7" w14:textId="77777777" w:rsidR="00C32650" w:rsidRPr="002E436B" w:rsidRDefault="00C32650" w:rsidP="00C32650">
      <w:pPr>
        <w:jc w:val="both"/>
        <w:rPr>
          <w:rFonts w:ascii="Times New Roman" w:hAnsi="Times New Roman"/>
          <w:sz w:val="24"/>
          <w:szCs w:val="24"/>
          <w:lang w:val="en-US"/>
        </w:rPr>
      </w:pPr>
    </w:p>
    <w:p w14:paraId="03B4B79F" w14:textId="77777777" w:rsidR="00C32650" w:rsidRPr="002E436B" w:rsidRDefault="00C32650" w:rsidP="00C32650">
      <w:pPr>
        <w:jc w:val="both"/>
        <w:rPr>
          <w:rFonts w:ascii="Times New Roman" w:hAnsi="Times New Roman"/>
          <w:sz w:val="24"/>
          <w:szCs w:val="24"/>
          <w:lang w:val="en-US"/>
        </w:rPr>
      </w:pPr>
    </w:p>
    <w:p w14:paraId="46F50EE6" w14:textId="77777777" w:rsidR="00C32650" w:rsidRPr="002E436B" w:rsidRDefault="00C32650" w:rsidP="00C32650">
      <w:pPr>
        <w:jc w:val="both"/>
        <w:rPr>
          <w:rFonts w:ascii="Times New Roman" w:hAnsi="Times New Roman"/>
          <w:sz w:val="24"/>
          <w:szCs w:val="24"/>
          <w:lang w:val="en-US"/>
        </w:rPr>
      </w:pPr>
    </w:p>
    <w:p w14:paraId="424979FA" w14:textId="77777777" w:rsidR="00C32650" w:rsidRPr="002E436B" w:rsidRDefault="00C32650" w:rsidP="00C32650">
      <w:pPr>
        <w:jc w:val="both"/>
        <w:rPr>
          <w:rFonts w:ascii="Times New Roman" w:hAnsi="Times New Roman"/>
          <w:sz w:val="24"/>
          <w:szCs w:val="24"/>
          <w:lang w:val="en-US"/>
        </w:rPr>
      </w:pPr>
    </w:p>
    <w:p w14:paraId="17D93F4B" w14:textId="77777777" w:rsidR="00C32650" w:rsidRPr="002E436B" w:rsidRDefault="00C32650" w:rsidP="00C32650">
      <w:pPr>
        <w:jc w:val="both"/>
        <w:rPr>
          <w:rFonts w:ascii="Times New Roman" w:hAnsi="Times New Roman"/>
          <w:sz w:val="24"/>
          <w:szCs w:val="24"/>
          <w:lang w:val="en-US"/>
        </w:rPr>
      </w:pPr>
    </w:p>
    <w:p w14:paraId="045DE110" w14:textId="77777777" w:rsidR="00C32650" w:rsidRPr="002E436B" w:rsidRDefault="00C32650" w:rsidP="00C32650">
      <w:pPr>
        <w:jc w:val="both"/>
        <w:rPr>
          <w:rFonts w:ascii="Times New Roman" w:hAnsi="Times New Roman"/>
          <w:sz w:val="24"/>
          <w:szCs w:val="24"/>
          <w:lang w:val="en-US"/>
        </w:rPr>
      </w:pPr>
    </w:p>
    <w:p w14:paraId="208FDADC" w14:textId="77777777" w:rsidR="00C32650" w:rsidRPr="002E436B" w:rsidRDefault="00C32650" w:rsidP="00C32650">
      <w:pPr>
        <w:jc w:val="both"/>
        <w:rPr>
          <w:rFonts w:ascii="Times New Roman" w:hAnsi="Times New Roman"/>
          <w:sz w:val="24"/>
          <w:szCs w:val="24"/>
          <w:lang w:val="en-US"/>
        </w:rPr>
      </w:pPr>
    </w:p>
    <w:p w14:paraId="49CBFEAA" w14:textId="77777777" w:rsidR="00C32650" w:rsidRPr="002E436B" w:rsidRDefault="00C32650" w:rsidP="00C32650">
      <w:pPr>
        <w:jc w:val="both"/>
        <w:rPr>
          <w:rFonts w:ascii="Times New Roman" w:hAnsi="Times New Roman"/>
          <w:sz w:val="24"/>
          <w:szCs w:val="24"/>
          <w:lang w:val="en-US"/>
        </w:rPr>
      </w:pPr>
    </w:p>
    <w:p w14:paraId="31F5AA4F" w14:textId="77777777" w:rsidR="00C32650" w:rsidRPr="002E436B" w:rsidRDefault="00C32650" w:rsidP="00C32650">
      <w:pPr>
        <w:jc w:val="both"/>
        <w:rPr>
          <w:rFonts w:ascii="Times New Roman" w:hAnsi="Times New Roman"/>
          <w:sz w:val="24"/>
          <w:szCs w:val="24"/>
          <w:lang w:val="en-US"/>
        </w:rPr>
      </w:pPr>
    </w:p>
    <w:p w14:paraId="3893576A" w14:textId="77777777" w:rsidR="00C32650" w:rsidRPr="002E436B" w:rsidRDefault="00C32650" w:rsidP="00C32650">
      <w:pPr>
        <w:jc w:val="both"/>
        <w:rPr>
          <w:rFonts w:ascii="Times New Roman" w:hAnsi="Times New Roman"/>
          <w:sz w:val="24"/>
          <w:szCs w:val="24"/>
          <w:lang w:val="en-US"/>
        </w:rPr>
      </w:pPr>
    </w:p>
    <w:p w14:paraId="078D58A0" w14:textId="77777777" w:rsidR="00C32650" w:rsidRPr="002E436B" w:rsidRDefault="00C32650" w:rsidP="00C32650">
      <w:pPr>
        <w:jc w:val="both"/>
        <w:rPr>
          <w:rFonts w:ascii="Times New Roman" w:hAnsi="Times New Roman"/>
          <w:sz w:val="24"/>
          <w:szCs w:val="24"/>
          <w:lang w:val="en-US"/>
        </w:rPr>
      </w:pPr>
    </w:p>
    <w:p w14:paraId="548DA0CE" w14:textId="77777777" w:rsidR="00C32650" w:rsidRPr="002E436B" w:rsidRDefault="00C32650" w:rsidP="00C32650">
      <w:pPr>
        <w:jc w:val="both"/>
        <w:rPr>
          <w:rFonts w:ascii="Times New Roman" w:hAnsi="Times New Roman"/>
          <w:sz w:val="24"/>
          <w:szCs w:val="24"/>
          <w:lang w:val="en-US"/>
        </w:rPr>
      </w:pPr>
    </w:p>
    <w:p w14:paraId="585EDEE5" w14:textId="77777777" w:rsidR="00C307AD" w:rsidRPr="002E436B" w:rsidRDefault="00C307AD" w:rsidP="003D3C59">
      <w:pPr>
        <w:ind w:left="6804"/>
        <w:rPr>
          <w:rFonts w:ascii="Times New Roman" w:hAnsi="Times New Roman"/>
          <w:sz w:val="18"/>
          <w:szCs w:val="18"/>
          <w:lang w:val="en-US"/>
        </w:rPr>
      </w:pPr>
    </w:p>
    <w:p w14:paraId="4A99CBC9" w14:textId="77777777" w:rsidR="001D6E50" w:rsidRPr="002E436B" w:rsidRDefault="001D6E50">
      <w:pPr>
        <w:rPr>
          <w:rFonts w:ascii="Times New Roman" w:hAnsi="Times New Roman"/>
          <w:sz w:val="18"/>
          <w:szCs w:val="18"/>
          <w:lang w:val="en-US"/>
        </w:rPr>
      </w:pPr>
      <w:r w:rsidRPr="002E436B">
        <w:rPr>
          <w:rFonts w:ascii="Times New Roman" w:hAnsi="Times New Roman"/>
          <w:sz w:val="18"/>
          <w:szCs w:val="18"/>
          <w:lang w:val="en-US"/>
        </w:rPr>
        <w:br w:type="page"/>
      </w:r>
    </w:p>
    <w:p w14:paraId="092BBAA2" w14:textId="77777777" w:rsidR="002E436B" w:rsidRPr="002E436B" w:rsidRDefault="002E436B" w:rsidP="002E436B">
      <w:pPr>
        <w:tabs>
          <w:tab w:val="left" w:pos="-180"/>
        </w:tabs>
        <w:ind w:left="6237"/>
        <w:rPr>
          <w:rFonts w:ascii="Times New Roman" w:hAnsi="Times New Roman"/>
          <w:sz w:val="20"/>
          <w:szCs w:val="24"/>
          <w:lang w:val="en-US"/>
        </w:rPr>
      </w:pPr>
      <w:r w:rsidRPr="002E436B">
        <w:rPr>
          <w:rFonts w:ascii="Times New Roman" w:hAnsi="Times New Roman"/>
          <w:sz w:val="20"/>
          <w:szCs w:val="24"/>
          <w:lang w:val="en-US"/>
        </w:rPr>
        <w:t>Application form № 1</w:t>
      </w:r>
    </w:p>
    <w:p w14:paraId="6DA39FCE" w14:textId="77777777" w:rsidR="002E436B" w:rsidRPr="002E436B" w:rsidRDefault="002E436B" w:rsidP="002E436B">
      <w:pPr>
        <w:tabs>
          <w:tab w:val="left" w:pos="0"/>
          <w:tab w:val="left" w:pos="7371"/>
        </w:tabs>
        <w:ind w:left="6237"/>
        <w:rPr>
          <w:rFonts w:ascii="Times New Roman" w:hAnsi="Times New Roman"/>
          <w:sz w:val="20"/>
          <w:szCs w:val="24"/>
          <w:lang w:val="en-US"/>
        </w:rPr>
      </w:pPr>
      <w:r w:rsidRPr="002E436B">
        <w:rPr>
          <w:rFonts w:ascii="Times New Roman" w:hAnsi="Times New Roman"/>
          <w:sz w:val="20"/>
          <w:szCs w:val="24"/>
          <w:lang w:val="en-US"/>
        </w:rPr>
        <w:t xml:space="preserve">Addendum to the Provisions of the “MIRA” World Music Award Competition </w:t>
      </w:r>
    </w:p>
    <w:p w14:paraId="3936A290" w14:textId="77777777" w:rsidR="003D3C59" w:rsidRPr="002E436B" w:rsidRDefault="003D3C59" w:rsidP="003D3C59">
      <w:pPr>
        <w:jc w:val="both"/>
        <w:rPr>
          <w:rFonts w:ascii="Times New Roman" w:hAnsi="Times New Roman"/>
          <w:sz w:val="24"/>
          <w:szCs w:val="24"/>
          <w:lang w:val="en-US"/>
        </w:rPr>
      </w:pPr>
    </w:p>
    <w:p w14:paraId="00074A8E" w14:textId="77777777" w:rsidR="003D3C59" w:rsidRPr="002E436B" w:rsidRDefault="003D3C59" w:rsidP="003D3C59">
      <w:pPr>
        <w:jc w:val="center"/>
        <w:rPr>
          <w:rFonts w:ascii="Times New Roman" w:hAnsi="Times New Roman"/>
          <w:sz w:val="24"/>
          <w:szCs w:val="24"/>
          <w:lang w:val="en-US"/>
        </w:rPr>
      </w:pPr>
    </w:p>
    <w:p w14:paraId="32C3CDB4" w14:textId="77777777" w:rsidR="002E436B" w:rsidRPr="001B1AAB" w:rsidRDefault="002E436B" w:rsidP="002E436B">
      <w:pPr>
        <w:tabs>
          <w:tab w:val="left" w:pos="0"/>
        </w:tabs>
        <w:jc w:val="center"/>
        <w:outlineLvl w:val="0"/>
        <w:rPr>
          <w:rFonts w:ascii="Times New Roman" w:hAnsi="Times New Roman"/>
          <w:b/>
          <w:sz w:val="24"/>
          <w:szCs w:val="24"/>
          <w:lang w:val="en-US"/>
        </w:rPr>
      </w:pPr>
      <w:r w:rsidRPr="001B1AAB">
        <w:rPr>
          <w:rFonts w:ascii="Times New Roman" w:hAnsi="Times New Roman"/>
          <w:b/>
          <w:sz w:val="24"/>
          <w:szCs w:val="24"/>
          <w:lang w:val="en-US"/>
        </w:rPr>
        <w:t>Application form</w:t>
      </w:r>
    </w:p>
    <w:p w14:paraId="1CB73B00" w14:textId="77777777" w:rsidR="002E436B" w:rsidRPr="001B1AAB" w:rsidRDefault="002E436B" w:rsidP="002E436B">
      <w:pPr>
        <w:tabs>
          <w:tab w:val="left" w:pos="0"/>
        </w:tabs>
        <w:jc w:val="center"/>
        <w:rPr>
          <w:rFonts w:ascii="Times New Roman" w:hAnsi="Times New Roman"/>
          <w:b/>
          <w:sz w:val="24"/>
          <w:szCs w:val="24"/>
          <w:lang w:val="en-US"/>
        </w:rPr>
      </w:pPr>
      <w:r w:rsidRPr="001B1AAB">
        <w:rPr>
          <w:rFonts w:ascii="Times New Roman" w:hAnsi="Times New Roman"/>
          <w:b/>
          <w:sz w:val="24"/>
          <w:szCs w:val="24"/>
          <w:lang w:val="en-US"/>
        </w:rPr>
        <w:t>“MIRA” World Music Award Competition</w:t>
      </w:r>
    </w:p>
    <w:p w14:paraId="3C5F307D" w14:textId="77777777" w:rsidR="002E436B" w:rsidRPr="001B1AAB" w:rsidRDefault="002E436B" w:rsidP="002E436B">
      <w:pPr>
        <w:tabs>
          <w:tab w:val="left" w:pos="0"/>
        </w:tabs>
        <w:jc w:val="center"/>
        <w:rPr>
          <w:rFonts w:ascii="Times New Roman" w:hAnsi="Times New Roman"/>
          <w:b/>
          <w:sz w:val="24"/>
          <w:szCs w:val="24"/>
          <w:lang w:val="en-US"/>
        </w:rPr>
      </w:pPr>
      <w:r w:rsidRPr="001B1AAB">
        <w:rPr>
          <w:rFonts w:ascii="Times New Roman" w:hAnsi="Times New Roman"/>
          <w:b/>
          <w:sz w:val="24"/>
          <w:szCs w:val="24"/>
          <w:lang w:val="en-US"/>
        </w:rPr>
        <w:t>International Festival of World Music and Crafts “World of Siberia”</w:t>
      </w:r>
    </w:p>
    <w:p w14:paraId="2AD3FBCF" w14:textId="77777777" w:rsidR="002E436B" w:rsidRPr="001B1AAB" w:rsidRDefault="002E436B" w:rsidP="002E436B">
      <w:pPr>
        <w:tabs>
          <w:tab w:val="left" w:pos="0"/>
        </w:tabs>
        <w:jc w:val="center"/>
        <w:rPr>
          <w:rFonts w:ascii="Times New Roman" w:hAnsi="Times New Roman"/>
          <w:b/>
          <w:sz w:val="24"/>
          <w:szCs w:val="24"/>
          <w:lang w:val="en-US"/>
        </w:rPr>
      </w:pPr>
      <w:r w:rsidRPr="001B1AAB">
        <w:rPr>
          <w:rFonts w:ascii="Times New Roman" w:hAnsi="Times New Roman"/>
          <w:b/>
          <w:sz w:val="24"/>
          <w:szCs w:val="24"/>
          <w:lang w:val="en-US"/>
        </w:rPr>
        <w:t xml:space="preserve">to be sent to: </w:t>
      </w:r>
      <w:hyperlink r:id="rId13" w:history="1">
        <w:r w:rsidR="00D43F42" w:rsidRPr="0009710F">
          <w:rPr>
            <w:rStyle w:val="a5"/>
            <w:rFonts w:ascii="Times New Roman" w:hAnsi="Times New Roman"/>
            <w:sz w:val="24"/>
            <w:szCs w:val="24"/>
            <w:lang w:val="en-US"/>
          </w:rPr>
          <w:t>mir_sibiri@mail.ru</w:t>
        </w:r>
      </w:hyperlink>
      <w:r w:rsidRPr="001B1AAB">
        <w:rPr>
          <w:rFonts w:ascii="Times New Roman" w:hAnsi="Times New Roman"/>
          <w:sz w:val="24"/>
          <w:szCs w:val="24"/>
          <w:lang w:val="en-US"/>
        </w:rPr>
        <w:t>, or by post to:</w:t>
      </w:r>
      <w:r w:rsidRPr="001B1AAB">
        <w:rPr>
          <w:rFonts w:ascii="Times New Roman" w:hAnsi="Times New Roman"/>
          <w:b/>
          <w:sz w:val="24"/>
          <w:szCs w:val="24"/>
          <w:lang w:val="en-US"/>
        </w:rPr>
        <w:t xml:space="preserve"> </w:t>
      </w:r>
    </w:p>
    <w:p w14:paraId="21700A38" w14:textId="77777777" w:rsidR="002E436B" w:rsidRPr="001B1AAB" w:rsidRDefault="00D43F42" w:rsidP="002E436B">
      <w:pPr>
        <w:tabs>
          <w:tab w:val="left" w:pos="0"/>
        </w:tabs>
        <w:jc w:val="center"/>
        <w:rPr>
          <w:rFonts w:ascii="Times New Roman" w:hAnsi="Times New Roman"/>
          <w:b/>
          <w:sz w:val="24"/>
          <w:szCs w:val="24"/>
          <w:lang w:val="en-US"/>
        </w:rPr>
      </w:pPr>
      <w:r>
        <w:rPr>
          <w:rFonts w:ascii="Times New Roman" w:hAnsi="Times New Roman"/>
          <w:b/>
          <w:sz w:val="24"/>
          <w:szCs w:val="24"/>
          <w:lang w:val="en-US"/>
        </w:rPr>
        <w:t>7a</w:t>
      </w:r>
      <w:r w:rsidR="002E436B" w:rsidRPr="001B1AAB">
        <w:rPr>
          <w:rFonts w:ascii="Times New Roman" w:hAnsi="Times New Roman"/>
          <w:b/>
          <w:sz w:val="24"/>
          <w:szCs w:val="24"/>
          <w:lang w:val="en-US"/>
        </w:rPr>
        <w:t xml:space="preserve"> Mira s</w:t>
      </w:r>
      <w:r>
        <w:rPr>
          <w:rFonts w:ascii="Times New Roman" w:hAnsi="Times New Roman"/>
          <w:b/>
          <w:sz w:val="24"/>
          <w:szCs w:val="24"/>
          <w:lang w:val="en-US"/>
        </w:rPr>
        <w:t>t.</w:t>
      </w:r>
      <w:r w:rsidR="002E436B" w:rsidRPr="001B1AAB">
        <w:rPr>
          <w:rFonts w:ascii="Times New Roman" w:hAnsi="Times New Roman"/>
          <w:b/>
          <w:sz w:val="24"/>
          <w:szCs w:val="24"/>
          <w:lang w:val="en-US"/>
        </w:rPr>
        <w:t xml:space="preserve">, Krasnoyarsk, Russian Federation, 660049 </w:t>
      </w:r>
    </w:p>
    <w:p w14:paraId="6244CDE6" w14:textId="77777777" w:rsidR="002E436B" w:rsidRPr="001B1AAB" w:rsidRDefault="002E436B" w:rsidP="002E436B">
      <w:pPr>
        <w:tabs>
          <w:tab w:val="left" w:pos="0"/>
        </w:tabs>
        <w:jc w:val="center"/>
        <w:rPr>
          <w:rFonts w:ascii="Times New Roman" w:hAnsi="Times New Roman"/>
          <w:sz w:val="24"/>
          <w:szCs w:val="24"/>
          <w:lang w:val="en-US"/>
        </w:rPr>
      </w:pPr>
      <w:r w:rsidRPr="001B1AAB">
        <w:rPr>
          <w:rFonts w:ascii="Times New Roman" w:hAnsi="Times New Roman"/>
          <w:b/>
          <w:sz w:val="24"/>
          <w:szCs w:val="24"/>
          <w:lang w:val="en-US"/>
        </w:rPr>
        <w:t>(noted “World of Siberia”),</w:t>
      </w:r>
    </w:p>
    <w:p w14:paraId="049BDC4E" w14:textId="77777777" w:rsidR="002E436B" w:rsidRPr="001B1AAB" w:rsidRDefault="002E436B" w:rsidP="002E436B">
      <w:pPr>
        <w:tabs>
          <w:tab w:val="left" w:pos="0"/>
        </w:tabs>
        <w:jc w:val="center"/>
        <w:rPr>
          <w:rFonts w:ascii="Times New Roman" w:hAnsi="Times New Roman"/>
          <w:b/>
          <w:sz w:val="24"/>
          <w:szCs w:val="24"/>
          <w:lang w:val="en-US"/>
        </w:rPr>
      </w:pPr>
      <w:r w:rsidRPr="001B1AAB">
        <w:rPr>
          <w:rFonts w:ascii="Times New Roman" w:hAnsi="Times New Roman"/>
          <w:b/>
          <w:sz w:val="24"/>
          <w:szCs w:val="24"/>
          <w:lang w:val="en-US"/>
        </w:rPr>
        <w:t xml:space="preserve">on-line application is available at </w:t>
      </w:r>
      <w:hyperlink r:id="rId14" w:history="1">
        <w:r w:rsidRPr="001B1AAB">
          <w:rPr>
            <w:rStyle w:val="a5"/>
            <w:rFonts w:ascii="Times New Roman" w:hAnsi="Times New Roman"/>
            <w:sz w:val="24"/>
            <w:szCs w:val="24"/>
            <w:lang w:val="en-US"/>
          </w:rPr>
          <w:t>www.festmir.ru</w:t>
        </w:r>
      </w:hyperlink>
      <w:r w:rsidRPr="001B1AAB">
        <w:rPr>
          <w:rFonts w:ascii="Times New Roman" w:hAnsi="Times New Roman"/>
          <w:b/>
          <w:sz w:val="24"/>
          <w:szCs w:val="24"/>
          <w:lang w:val="en-US"/>
        </w:rPr>
        <w:t>, “Music” section</w:t>
      </w:r>
    </w:p>
    <w:p w14:paraId="6A5F5774" w14:textId="77777777" w:rsidR="003D3C59" w:rsidRPr="005B6A46" w:rsidRDefault="003D3C59" w:rsidP="005B6A46">
      <w:pPr>
        <w:rPr>
          <w:rFonts w:ascii="Times New Roman" w:hAnsi="Times New Roman"/>
          <w:b/>
          <w:strike/>
          <w:sz w:val="24"/>
          <w:szCs w:val="24"/>
          <w:lang w:val="en-US" w:eastAsia="zh-CN"/>
        </w:rPr>
      </w:pPr>
    </w:p>
    <w:p w14:paraId="66AAE30B" w14:textId="77777777" w:rsidR="003D3C59" w:rsidRPr="00A034D0" w:rsidRDefault="003D3C59" w:rsidP="003D3C59">
      <w:pPr>
        <w:jc w:val="center"/>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2828"/>
        <w:gridCol w:w="1473"/>
        <w:gridCol w:w="271"/>
        <w:gridCol w:w="1666"/>
        <w:gridCol w:w="2440"/>
      </w:tblGrid>
      <w:tr w:rsidR="003D3C59" w:rsidRPr="00E526AA" w14:paraId="3E544106" w14:textId="77777777" w:rsidTr="00E526AA">
        <w:tc>
          <w:tcPr>
            <w:tcW w:w="667" w:type="dxa"/>
            <w:shd w:val="clear" w:color="auto" w:fill="auto"/>
          </w:tcPr>
          <w:p w14:paraId="44D4F809" w14:textId="77777777" w:rsidR="003D3C59" w:rsidRPr="00E526AA" w:rsidRDefault="003D3C59" w:rsidP="00E526AA">
            <w:pPr>
              <w:jc w:val="both"/>
              <w:rPr>
                <w:rFonts w:ascii="Times New Roman" w:hAnsi="Times New Roman"/>
                <w:sz w:val="24"/>
                <w:szCs w:val="24"/>
              </w:rPr>
            </w:pPr>
            <w:r w:rsidRPr="00E526AA">
              <w:rPr>
                <w:rFonts w:ascii="Times New Roman" w:hAnsi="Times New Roman"/>
                <w:sz w:val="24"/>
                <w:szCs w:val="24"/>
              </w:rPr>
              <w:t>1.</w:t>
            </w:r>
          </w:p>
        </w:tc>
        <w:tc>
          <w:tcPr>
            <w:tcW w:w="4301" w:type="dxa"/>
            <w:gridSpan w:val="2"/>
            <w:shd w:val="clear" w:color="auto" w:fill="auto"/>
          </w:tcPr>
          <w:p w14:paraId="393C3F58" w14:textId="77777777" w:rsidR="003D3C59"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Name of the performer/ensemble</w:t>
            </w:r>
          </w:p>
        </w:tc>
        <w:tc>
          <w:tcPr>
            <w:tcW w:w="4377" w:type="dxa"/>
            <w:gridSpan w:val="3"/>
            <w:shd w:val="clear" w:color="auto" w:fill="auto"/>
          </w:tcPr>
          <w:p w14:paraId="5756F726" w14:textId="77777777" w:rsidR="003D3C59" w:rsidRPr="00E526AA" w:rsidRDefault="003D3C59" w:rsidP="00E526AA">
            <w:pPr>
              <w:jc w:val="both"/>
              <w:rPr>
                <w:rFonts w:ascii="Times New Roman" w:hAnsi="Times New Roman"/>
                <w:sz w:val="24"/>
                <w:szCs w:val="24"/>
                <w:lang w:val="en-US"/>
              </w:rPr>
            </w:pPr>
          </w:p>
        </w:tc>
      </w:tr>
      <w:tr w:rsidR="00E85FD8" w:rsidRPr="00E526AA" w14:paraId="198F45BC" w14:textId="77777777" w:rsidTr="00E526AA">
        <w:tc>
          <w:tcPr>
            <w:tcW w:w="667" w:type="dxa"/>
            <w:shd w:val="clear" w:color="auto" w:fill="auto"/>
          </w:tcPr>
          <w:p w14:paraId="414F6350"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2.</w:t>
            </w:r>
          </w:p>
        </w:tc>
        <w:tc>
          <w:tcPr>
            <w:tcW w:w="4301" w:type="dxa"/>
            <w:gridSpan w:val="2"/>
            <w:shd w:val="clear" w:color="auto" w:fill="auto"/>
          </w:tcPr>
          <w:p w14:paraId="1DA1CFA1"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Age of the performer/ date of establishing</w:t>
            </w:r>
          </w:p>
        </w:tc>
        <w:tc>
          <w:tcPr>
            <w:tcW w:w="4377" w:type="dxa"/>
            <w:gridSpan w:val="3"/>
            <w:shd w:val="clear" w:color="auto" w:fill="auto"/>
          </w:tcPr>
          <w:p w14:paraId="63A7059D" w14:textId="77777777" w:rsidR="00E85FD8" w:rsidRPr="00E526AA" w:rsidRDefault="00E85FD8" w:rsidP="00E526AA">
            <w:pPr>
              <w:jc w:val="both"/>
              <w:rPr>
                <w:rFonts w:ascii="Times New Roman" w:hAnsi="Times New Roman"/>
                <w:sz w:val="24"/>
                <w:szCs w:val="24"/>
                <w:lang w:val="en-US"/>
              </w:rPr>
            </w:pPr>
          </w:p>
        </w:tc>
      </w:tr>
      <w:tr w:rsidR="00E85FD8" w:rsidRPr="00E526AA" w14:paraId="23CC175C" w14:textId="77777777" w:rsidTr="00E526AA">
        <w:tc>
          <w:tcPr>
            <w:tcW w:w="667" w:type="dxa"/>
            <w:shd w:val="clear" w:color="auto" w:fill="auto"/>
          </w:tcPr>
          <w:p w14:paraId="2872EDC7"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3.</w:t>
            </w:r>
          </w:p>
        </w:tc>
        <w:tc>
          <w:tcPr>
            <w:tcW w:w="4301" w:type="dxa"/>
            <w:gridSpan w:val="2"/>
            <w:shd w:val="clear" w:color="auto" w:fill="auto"/>
          </w:tcPr>
          <w:p w14:paraId="5C18B2C6"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lang w:val="en-US"/>
              </w:rPr>
              <w:t>Age category (children/adult)</w:t>
            </w:r>
          </w:p>
        </w:tc>
        <w:tc>
          <w:tcPr>
            <w:tcW w:w="4377" w:type="dxa"/>
            <w:gridSpan w:val="3"/>
            <w:shd w:val="clear" w:color="auto" w:fill="auto"/>
          </w:tcPr>
          <w:p w14:paraId="3A8F3AB5" w14:textId="77777777" w:rsidR="00E85FD8" w:rsidRPr="00E526AA" w:rsidRDefault="00E85FD8" w:rsidP="00E526AA">
            <w:pPr>
              <w:jc w:val="both"/>
              <w:rPr>
                <w:rFonts w:ascii="Times New Roman" w:hAnsi="Times New Roman"/>
                <w:sz w:val="24"/>
                <w:szCs w:val="24"/>
              </w:rPr>
            </w:pPr>
          </w:p>
        </w:tc>
      </w:tr>
      <w:tr w:rsidR="00E85FD8" w:rsidRPr="00E526AA" w14:paraId="023802BA" w14:textId="77777777" w:rsidTr="00E526AA">
        <w:tc>
          <w:tcPr>
            <w:tcW w:w="667" w:type="dxa"/>
            <w:shd w:val="clear" w:color="auto" w:fill="auto"/>
          </w:tcPr>
          <w:p w14:paraId="67A8E396"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4.</w:t>
            </w:r>
          </w:p>
        </w:tc>
        <w:tc>
          <w:tcPr>
            <w:tcW w:w="4301" w:type="dxa"/>
            <w:gridSpan w:val="2"/>
            <w:shd w:val="clear" w:color="auto" w:fill="auto"/>
          </w:tcPr>
          <w:p w14:paraId="552FD00D"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lang w:val="en-US"/>
              </w:rPr>
              <w:t>Nomination</w:t>
            </w:r>
          </w:p>
        </w:tc>
        <w:tc>
          <w:tcPr>
            <w:tcW w:w="4377" w:type="dxa"/>
            <w:gridSpan w:val="3"/>
            <w:shd w:val="clear" w:color="auto" w:fill="auto"/>
          </w:tcPr>
          <w:p w14:paraId="264D6568" w14:textId="77777777" w:rsidR="00E85FD8" w:rsidRPr="00E526AA" w:rsidRDefault="00E85FD8" w:rsidP="00E526AA">
            <w:pPr>
              <w:jc w:val="both"/>
              <w:rPr>
                <w:rFonts w:ascii="Times New Roman" w:hAnsi="Times New Roman"/>
                <w:sz w:val="24"/>
                <w:szCs w:val="24"/>
              </w:rPr>
            </w:pPr>
          </w:p>
        </w:tc>
      </w:tr>
      <w:tr w:rsidR="00E85FD8" w:rsidRPr="00E526AA" w14:paraId="7F69B592" w14:textId="77777777" w:rsidTr="00E526AA">
        <w:tc>
          <w:tcPr>
            <w:tcW w:w="667" w:type="dxa"/>
            <w:shd w:val="clear" w:color="auto" w:fill="auto"/>
          </w:tcPr>
          <w:p w14:paraId="39CD5909"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5.</w:t>
            </w:r>
          </w:p>
        </w:tc>
        <w:tc>
          <w:tcPr>
            <w:tcW w:w="4301" w:type="dxa"/>
            <w:gridSpan w:val="2"/>
            <w:shd w:val="clear" w:color="auto" w:fill="auto"/>
          </w:tcPr>
          <w:p w14:paraId="15DD8258"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lang w:val="en-US"/>
              </w:rPr>
              <w:t>Achievements (rank, previous awards)*</w:t>
            </w:r>
          </w:p>
        </w:tc>
        <w:tc>
          <w:tcPr>
            <w:tcW w:w="4377" w:type="dxa"/>
            <w:gridSpan w:val="3"/>
            <w:shd w:val="clear" w:color="auto" w:fill="auto"/>
          </w:tcPr>
          <w:p w14:paraId="6DDE2CCD" w14:textId="77777777" w:rsidR="00E85FD8" w:rsidRPr="00E526AA" w:rsidRDefault="00E85FD8" w:rsidP="00E526AA">
            <w:pPr>
              <w:jc w:val="both"/>
              <w:rPr>
                <w:rFonts w:ascii="Times New Roman" w:hAnsi="Times New Roman"/>
                <w:sz w:val="24"/>
                <w:szCs w:val="24"/>
              </w:rPr>
            </w:pPr>
          </w:p>
        </w:tc>
      </w:tr>
      <w:tr w:rsidR="00E85FD8" w:rsidRPr="00E526AA" w14:paraId="128F3D76" w14:textId="77777777" w:rsidTr="00E526AA">
        <w:tc>
          <w:tcPr>
            <w:tcW w:w="667" w:type="dxa"/>
            <w:shd w:val="clear" w:color="auto" w:fill="auto"/>
          </w:tcPr>
          <w:p w14:paraId="1567A10C"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6.</w:t>
            </w:r>
          </w:p>
        </w:tc>
        <w:tc>
          <w:tcPr>
            <w:tcW w:w="4301" w:type="dxa"/>
            <w:gridSpan w:val="2"/>
            <w:shd w:val="clear" w:color="auto" w:fill="auto"/>
          </w:tcPr>
          <w:p w14:paraId="4399F857"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lang w:val="en-US"/>
              </w:rPr>
              <w:t>Name of the leader*</w:t>
            </w:r>
          </w:p>
        </w:tc>
        <w:tc>
          <w:tcPr>
            <w:tcW w:w="4377" w:type="dxa"/>
            <w:gridSpan w:val="3"/>
            <w:shd w:val="clear" w:color="auto" w:fill="auto"/>
          </w:tcPr>
          <w:p w14:paraId="04D8F72D" w14:textId="77777777" w:rsidR="00E85FD8" w:rsidRPr="00E526AA" w:rsidRDefault="00E85FD8" w:rsidP="00E526AA">
            <w:pPr>
              <w:jc w:val="both"/>
              <w:rPr>
                <w:rFonts w:ascii="Times New Roman" w:hAnsi="Times New Roman"/>
                <w:sz w:val="24"/>
                <w:szCs w:val="24"/>
              </w:rPr>
            </w:pPr>
          </w:p>
        </w:tc>
      </w:tr>
      <w:tr w:rsidR="00E85FD8" w:rsidRPr="00E526AA" w14:paraId="6D9B8FE0" w14:textId="77777777" w:rsidTr="00E526AA">
        <w:tc>
          <w:tcPr>
            <w:tcW w:w="667" w:type="dxa"/>
            <w:shd w:val="clear" w:color="auto" w:fill="auto"/>
          </w:tcPr>
          <w:p w14:paraId="1C358F9E"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7.</w:t>
            </w:r>
          </w:p>
        </w:tc>
        <w:tc>
          <w:tcPr>
            <w:tcW w:w="4301" w:type="dxa"/>
            <w:gridSpan w:val="2"/>
            <w:shd w:val="clear" w:color="auto" w:fill="auto"/>
          </w:tcPr>
          <w:p w14:paraId="4DD35945"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lang w:val="en-US"/>
              </w:rPr>
              <w:t>Sending organization*</w:t>
            </w:r>
          </w:p>
        </w:tc>
        <w:tc>
          <w:tcPr>
            <w:tcW w:w="4377" w:type="dxa"/>
            <w:gridSpan w:val="3"/>
            <w:shd w:val="clear" w:color="auto" w:fill="auto"/>
          </w:tcPr>
          <w:p w14:paraId="401480BC" w14:textId="77777777" w:rsidR="00E85FD8" w:rsidRPr="00E526AA" w:rsidRDefault="00E85FD8" w:rsidP="00E526AA">
            <w:pPr>
              <w:jc w:val="both"/>
              <w:rPr>
                <w:rFonts w:ascii="Times New Roman" w:hAnsi="Times New Roman"/>
                <w:sz w:val="24"/>
                <w:szCs w:val="24"/>
              </w:rPr>
            </w:pPr>
          </w:p>
        </w:tc>
      </w:tr>
      <w:tr w:rsidR="00E85FD8" w:rsidRPr="00E526AA" w14:paraId="2AD24465" w14:textId="77777777" w:rsidTr="00E526AA">
        <w:tc>
          <w:tcPr>
            <w:tcW w:w="667" w:type="dxa"/>
            <w:shd w:val="clear" w:color="auto" w:fill="auto"/>
          </w:tcPr>
          <w:p w14:paraId="03EB6D94"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8.</w:t>
            </w:r>
          </w:p>
        </w:tc>
        <w:tc>
          <w:tcPr>
            <w:tcW w:w="4301" w:type="dxa"/>
            <w:gridSpan w:val="2"/>
            <w:shd w:val="clear" w:color="auto" w:fill="auto"/>
          </w:tcPr>
          <w:p w14:paraId="79D77B23"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Post address of the Competitor/post address of contact person: street, city, region, country, building number, apartment/office number, postcode</w:t>
            </w:r>
          </w:p>
        </w:tc>
        <w:tc>
          <w:tcPr>
            <w:tcW w:w="4377" w:type="dxa"/>
            <w:gridSpan w:val="3"/>
            <w:shd w:val="clear" w:color="auto" w:fill="auto"/>
          </w:tcPr>
          <w:p w14:paraId="5A9BECA4" w14:textId="77777777" w:rsidR="00E85FD8" w:rsidRPr="00E526AA" w:rsidRDefault="00E85FD8" w:rsidP="00E526AA">
            <w:pPr>
              <w:jc w:val="both"/>
              <w:rPr>
                <w:rFonts w:ascii="Times New Roman" w:hAnsi="Times New Roman"/>
                <w:sz w:val="24"/>
                <w:szCs w:val="24"/>
                <w:lang w:val="en-US"/>
              </w:rPr>
            </w:pPr>
          </w:p>
        </w:tc>
      </w:tr>
      <w:tr w:rsidR="00E85FD8" w:rsidRPr="00E526AA" w14:paraId="61A108E4" w14:textId="77777777" w:rsidTr="00E526AA">
        <w:tc>
          <w:tcPr>
            <w:tcW w:w="667" w:type="dxa"/>
            <w:shd w:val="clear" w:color="auto" w:fill="auto"/>
          </w:tcPr>
          <w:p w14:paraId="5F9690FC"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9.</w:t>
            </w:r>
          </w:p>
        </w:tc>
        <w:tc>
          <w:tcPr>
            <w:tcW w:w="4301" w:type="dxa"/>
            <w:gridSpan w:val="2"/>
            <w:shd w:val="clear" w:color="auto" w:fill="auto"/>
          </w:tcPr>
          <w:p w14:paraId="2E44F987"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Phone number (work/ cell), country code, city code - obligatory</w:t>
            </w:r>
          </w:p>
        </w:tc>
        <w:tc>
          <w:tcPr>
            <w:tcW w:w="4377" w:type="dxa"/>
            <w:gridSpan w:val="3"/>
            <w:shd w:val="clear" w:color="auto" w:fill="auto"/>
          </w:tcPr>
          <w:p w14:paraId="27256BB0" w14:textId="77777777" w:rsidR="00E85FD8" w:rsidRPr="00E526AA" w:rsidRDefault="00E85FD8" w:rsidP="00E526AA">
            <w:pPr>
              <w:jc w:val="both"/>
              <w:rPr>
                <w:rFonts w:ascii="Times New Roman" w:hAnsi="Times New Roman"/>
                <w:sz w:val="24"/>
                <w:szCs w:val="24"/>
                <w:lang w:val="en-US"/>
              </w:rPr>
            </w:pPr>
          </w:p>
        </w:tc>
      </w:tr>
      <w:tr w:rsidR="00E85FD8" w:rsidRPr="00E526AA" w14:paraId="4D021FE1" w14:textId="77777777" w:rsidTr="00E526AA">
        <w:tc>
          <w:tcPr>
            <w:tcW w:w="667" w:type="dxa"/>
            <w:shd w:val="clear" w:color="auto" w:fill="auto"/>
          </w:tcPr>
          <w:p w14:paraId="79DEF761"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0.</w:t>
            </w:r>
          </w:p>
        </w:tc>
        <w:tc>
          <w:tcPr>
            <w:tcW w:w="4301" w:type="dxa"/>
            <w:gridSpan w:val="2"/>
            <w:shd w:val="clear" w:color="auto" w:fill="auto"/>
          </w:tcPr>
          <w:p w14:paraId="79C53B4C"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E-mail:</w:t>
            </w:r>
          </w:p>
        </w:tc>
        <w:tc>
          <w:tcPr>
            <w:tcW w:w="4377" w:type="dxa"/>
            <w:gridSpan w:val="3"/>
            <w:shd w:val="clear" w:color="auto" w:fill="auto"/>
          </w:tcPr>
          <w:p w14:paraId="1E80C494" w14:textId="77777777" w:rsidR="00E85FD8" w:rsidRPr="00E526AA" w:rsidRDefault="00E85FD8" w:rsidP="00E526AA">
            <w:pPr>
              <w:jc w:val="both"/>
              <w:rPr>
                <w:rFonts w:ascii="Times New Roman" w:hAnsi="Times New Roman"/>
                <w:sz w:val="24"/>
                <w:szCs w:val="24"/>
              </w:rPr>
            </w:pPr>
          </w:p>
        </w:tc>
      </w:tr>
      <w:tr w:rsidR="00E85FD8" w:rsidRPr="00E526AA" w14:paraId="198B0EB7" w14:textId="77777777" w:rsidTr="00E526AA">
        <w:tc>
          <w:tcPr>
            <w:tcW w:w="667" w:type="dxa"/>
            <w:shd w:val="clear" w:color="auto" w:fill="auto"/>
          </w:tcPr>
          <w:p w14:paraId="658DEAD4"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1</w:t>
            </w:r>
            <w:r w:rsidRPr="00E526AA">
              <w:rPr>
                <w:rFonts w:ascii="Times New Roman" w:hAnsi="Times New Roman"/>
                <w:sz w:val="24"/>
                <w:szCs w:val="24"/>
              </w:rPr>
              <w:t>.</w:t>
            </w:r>
          </w:p>
        </w:tc>
        <w:tc>
          <w:tcPr>
            <w:tcW w:w="4301" w:type="dxa"/>
            <w:gridSpan w:val="2"/>
            <w:shd w:val="clear" w:color="auto" w:fill="auto"/>
          </w:tcPr>
          <w:p w14:paraId="1076BD08"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lang w:val="en-US"/>
              </w:rPr>
              <w:t xml:space="preserve">Website/ </w:t>
            </w:r>
            <w:r w:rsidR="00D43F42" w:rsidRPr="00E526AA">
              <w:rPr>
                <w:rFonts w:ascii="Times New Roman" w:hAnsi="Times New Roman"/>
                <w:sz w:val="24"/>
                <w:szCs w:val="24"/>
                <w:lang w:val="en-US"/>
              </w:rPr>
              <w:t>SN</w:t>
            </w:r>
            <w:r w:rsidRPr="00E526AA">
              <w:rPr>
                <w:rFonts w:ascii="Times New Roman" w:hAnsi="Times New Roman"/>
                <w:sz w:val="24"/>
                <w:szCs w:val="24"/>
                <w:lang w:val="en-US"/>
              </w:rPr>
              <w:t>*</w:t>
            </w:r>
          </w:p>
        </w:tc>
        <w:tc>
          <w:tcPr>
            <w:tcW w:w="4377" w:type="dxa"/>
            <w:gridSpan w:val="3"/>
            <w:shd w:val="clear" w:color="auto" w:fill="auto"/>
          </w:tcPr>
          <w:p w14:paraId="363E929B" w14:textId="77777777" w:rsidR="00E85FD8" w:rsidRPr="00E526AA" w:rsidRDefault="00E85FD8" w:rsidP="00E526AA">
            <w:pPr>
              <w:jc w:val="both"/>
              <w:rPr>
                <w:rFonts w:ascii="Times New Roman" w:hAnsi="Times New Roman"/>
                <w:sz w:val="24"/>
                <w:szCs w:val="24"/>
              </w:rPr>
            </w:pPr>
          </w:p>
        </w:tc>
      </w:tr>
      <w:tr w:rsidR="00E85FD8" w:rsidRPr="00E526AA" w14:paraId="065BE7B6" w14:textId="77777777" w:rsidTr="00E526AA">
        <w:tc>
          <w:tcPr>
            <w:tcW w:w="667" w:type="dxa"/>
            <w:shd w:val="clear" w:color="auto" w:fill="auto"/>
          </w:tcPr>
          <w:p w14:paraId="06C0441F"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2</w:t>
            </w:r>
            <w:r w:rsidRPr="00E526AA">
              <w:rPr>
                <w:rFonts w:ascii="Times New Roman" w:hAnsi="Times New Roman"/>
                <w:sz w:val="24"/>
                <w:szCs w:val="24"/>
              </w:rPr>
              <w:t>.</w:t>
            </w:r>
          </w:p>
        </w:tc>
        <w:tc>
          <w:tcPr>
            <w:tcW w:w="4301" w:type="dxa"/>
            <w:gridSpan w:val="2"/>
            <w:shd w:val="clear" w:color="auto" w:fill="auto"/>
          </w:tcPr>
          <w:p w14:paraId="1902113C"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lang w:val="en-US"/>
              </w:rPr>
              <w:t>Contact person</w:t>
            </w:r>
          </w:p>
        </w:tc>
        <w:tc>
          <w:tcPr>
            <w:tcW w:w="4377" w:type="dxa"/>
            <w:gridSpan w:val="3"/>
            <w:shd w:val="clear" w:color="auto" w:fill="auto"/>
          </w:tcPr>
          <w:p w14:paraId="7F5BF892" w14:textId="77777777" w:rsidR="00E85FD8" w:rsidRPr="00E526AA" w:rsidRDefault="00E85FD8" w:rsidP="00E526AA">
            <w:pPr>
              <w:jc w:val="both"/>
              <w:rPr>
                <w:rFonts w:ascii="Times New Roman" w:hAnsi="Times New Roman"/>
                <w:sz w:val="24"/>
                <w:szCs w:val="24"/>
              </w:rPr>
            </w:pPr>
          </w:p>
        </w:tc>
      </w:tr>
      <w:tr w:rsidR="00E85FD8" w:rsidRPr="00E526AA" w14:paraId="5DBA302C" w14:textId="77777777" w:rsidTr="00E526AA">
        <w:tc>
          <w:tcPr>
            <w:tcW w:w="667" w:type="dxa"/>
            <w:shd w:val="clear" w:color="auto" w:fill="auto"/>
          </w:tcPr>
          <w:p w14:paraId="0ED4EF89"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3</w:t>
            </w:r>
            <w:r w:rsidRPr="00E526AA">
              <w:rPr>
                <w:rFonts w:ascii="Times New Roman" w:hAnsi="Times New Roman"/>
                <w:sz w:val="24"/>
                <w:szCs w:val="24"/>
              </w:rPr>
              <w:t>.</w:t>
            </w:r>
          </w:p>
        </w:tc>
        <w:tc>
          <w:tcPr>
            <w:tcW w:w="4301" w:type="dxa"/>
            <w:gridSpan w:val="2"/>
            <w:shd w:val="clear" w:color="auto" w:fill="auto"/>
          </w:tcPr>
          <w:p w14:paraId="19F61A03"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Style (ethnographic, stage folk, ethnic rock, experimental folk etc.)</w:t>
            </w:r>
          </w:p>
        </w:tc>
        <w:tc>
          <w:tcPr>
            <w:tcW w:w="4377" w:type="dxa"/>
            <w:gridSpan w:val="3"/>
            <w:shd w:val="clear" w:color="auto" w:fill="auto"/>
          </w:tcPr>
          <w:p w14:paraId="1150A442" w14:textId="77777777" w:rsidR="00E85FD8" w:rsidRPr="00E526AA" w:rsidRDefault="00E85FD8" w:rsidP="00E526AA">
            <w:pPr>
              <w:jc w:val="both"/>
              <w:rPr>
                <w:rFonts w:ascii="Times New Roman" w:hAnsi="Times New Roman"/>
                <w:sz w:val="24"/>
                <w:szCs w:val="24"/>
                <w:lang w:val="en-US"/>
              </w:rPr>
            </w:pPr>
          </w:p>
        </w:tc>
      </w:tr>
      <w:tr w:rsidR="00E85FD8" w:rsidRPr="00E526AA" w14:paraId="36E274A6" w14:textId="77777777" w:rsidTr="00E526AA">
        <w:tc>
          <w:tcPr>
            <w:tcW w:w="667" w:type="dxa"/>
            <w:shd w:val="clear" w:color="auto" w:fill="auto"/>
          </w:tcPr>
          <w:p w14:paraId="4AD6EAAA"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4</w:t>
            </w:r>
            <w:r w:rsidRPr="00E526AA">
              <w:rPr>
                <w:rFonts w:ascii="Times New Roman" w:hAnsi="Times New Roman"/>
                <w:sz w:val="24"/>
                <w:szCs w:val="24"/>
              </w:rPr>
              <w:t>.</w:t>
            </w:r>
          </w:p>
        </w:tc>
        <w:tc>
          <w:tcPr>
            <w:tcW w:w="4301" w:type="dxa"/>
            <w:gridSpan w:val="2"/>
            <w:shd w:val="clear" w:color="auto" w:fill="auto"/>
          </w:tcPr>
          <w:p w14:paraId="31F55E11"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 xml:space="preserve">Workshop/discussion subject (if you want to hold any at the Festival) </w:t>
            </w:r>
          </w:p>
        </w:tc>
        <w:tc>
          <w:tcPr>
            <w:tcW w:w="4377" w:type="dxa"/>
            <w:gridSpan w:val="3"/>
            <w:shd w:val="clear" w:color="auto" w:fill="auto"/>
          </w:tcPr>
          <w:p w14:paraId="2D2671A4" w14:textId="77777777" w:rsidR="00E85FD8" w:rsidRPr="00E526AA" w:rsidRDefault="00E85FD8" w:rsidP="00E526AA">
            <w:pPr>
              <w:jc w:val="both"/>
              <w:rPr>
                <w:rFonts w:ascii="Times New Roman" w:hAnsi="Times New Roman"/>
                <w:sz w:val="24"/>
                <w:szCs w:val="24"/>
                <w:lang w:val="en-US"/>
              </w:rPr>
            </w:pPr>
          </w:p>
        </w:tc>
      </w:tr>
      <w:tr w:rsidR="00E85FD8" w:rsidRPr="00E526AA" w14:paraId="1AFA85A5" w14:textId="77777777" w:rsidTr="00E526AA">
        <w:tc>
          <w:tcPr>
            <w:tcW w:w="667" w:type="dxa"/>
            <w:shd w:val="clear" w:color="auto" w:fill="auto"/>
          </w:tcPr>
          <w:p w14:paraId="28A1D681"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5</w:t>
            </w:r>
            <w:r w:rsidRPr="00E526AA">
              <w:rPr>
                <w:rFonts w:ascii="Times New Roman" w:hAnsi="Times New Roman"/>
                <w:sz w:val="24"/>
                <w:szCs w:val="24"/>
              </w:rPr>
              <w:t>.</w:t>
            </w:r>
          </w:p>
        </w:tc>
        <w:tc>
          <w:tcPr>
            <w:tcW w:w="4301" w:type="dxa"/>
            <w:gridSpan w:val="2"/>
            <w:shd w:val="clear" w:color="auto" w:fill="auto"/>
          </w:tcPr>
          <w:p w14:paraId="63AED04D"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Workshop/discussion subject (if you want to take part in any at the Festival)</w:t>
            </w:r>
          </w:p>
        </w:tc>
        <w:tc>
          <w:tcPr>
            <w:tcW w:w="4377" w:type="dxa"/>
            <w:gridSpan w:val="3"/>
            <w:shd w:val="clear" w:color="auto" w:fill="auto"/>
          </w:tcPr>
          <w:p w14:paraId="447A1814" w14:textId="77777777" w:rsidR="00E85FD8" w:rsidRPr="00E526AA" w:rsidRDefault="00E85FD8" w:rsidP="00E526AA">
            <w:pPr>
              <w:jc w:val="both"/>
              <w:rPr>
                <w:rFonts w:ascii="Times New Roman" w:hAnsi="Times New Roman"/>
                <w:sz w:val="24"/>
                <w:szCs w:val="24"/>
                <w:lang w:val="en-US"/>
              </w:rPr>
            </w:pPr>
          </w:p>
        </w:tc>
      </w:tr>
      <w:tr w:rsidR="00E85FD8" w:rsidRPr="00E526AA" w14:paraId="3A05EB49" w14:textId="77777777" w:rsidTr="00E526AA">
        <w:tc>
          <w:tcPr>
            <w:tcW w:w="667" w:type="dxa"/>
            <w:shd w:val="clear" w:color="auto" w:fill="auto"/>
          </w:tcPr>
          <w:p w14:paraId="17E5BE45"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6</w:t>
            </w:r>
            <w:r w:rsidRPr="00E526AA">
              <w:rPr>
                <w:rFonts w:ascii="Times New Roman" w:hAnsi="Times New Roman"/>
                <w:sz w:val="24"/>
                <w:szCs w:val="24"/>
              </w:rPr>
              <w:t>.</w:t>
            </w:r>
          </w:p>
        </w:tc>
        <w:tc>
          <w:tcPr>
            <w:tcW w:w="4301" w:type="dxa"/>
            <w:gridSpan w:val="2"/>
            <w:shd w:val="clear" w:color="auto" w:fill="auto"/>
          </w:tcPr>
          <w:p w14:paraId="63C120CD"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How did you know about the Festival</w:t>
            </w:r>
          </w:p>
        </w:tc>
        <w:tc>
          <w:tcPr>
            <w:tcW w:w="4377" w:type="dxa"/>
            <w:gridSpan w:val="3"/>
            <w:shd w:val="clear" w:color="auto" w:fill="auto"/>
          </w:tcPr>
          <w:p w14:paraId="03143A1C" w14:textId="77777777" w:rsidR="00E85FD8" w:rsidRPr="00E526AA" w:rsidRDefault="00E85FD8" w:rsidP="00E526AA">
            <w:pPr>
              <w:jc w:val="both"/>
              <w:rPr>
                <w:rFonts w:ascii="Times New Roman" w:hAnsi="Times New Roman"/>
                <w:sz w:val="24"/>
                <w:szCs w:val="24"/>
                <w:lang w:val="en-US"/>
              </w:rPr>
            </w:pPr>
          </w:p>
        </w:tc>
      </w:tr>
      <w:tr w:rsidR="00E85FD8" w:rsidRPr="00E526AA" w14:paraId="365D73C5" w14:textId="77777777" w:rsidTr="00E526AA">
        <w:tc>
          <w:tcPr>
            <w:tcW w:w="667" w:type="dxa"/>
            <w:shd w:val="clear" w:color="auto" w:fill="auto"/>
          </w:tcPr>
          <w:p w14:paraId="10202252"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7</w:t>
            </w:r>
            <w:r w:rsidRPr="00E526AA">
              <w:rPr>
                <w:rFonts w:ascii="Times New Roman" w:hAnsi="Times New Roman"/>
                <w:sz w:val="24"/>
                <w:szCs w:val="24"/>
              </w:rPr>
              <w:t>.</w:t>
            </w:r>
          </w:p>
        </w:tc>
        <w:tc>
          <w:tcPr>
            <w:tcW w:w="4301" w:type="dxa"/>
            <w:gridSpan w:val="2"/>
            <w:shd w:val="clear" w:color="auto" w:fill="auto"/>
          </w:tcPr>
          <w:p w14:paraId="3BD16341"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lang w:val="en-US"/>
              </w:rPr>
              <w:t>Additional information</w:t>
            </w:r>
          </w:p>
        </w:tc>
        <w:tc>
          <w:tcPr>
            <w:tcW w:w="4377" w:type="dxa"/>
            <w:gridSpan w:val="3"/>
            <w:shd w:val="clear" w:color="auto" w:fill="auto"/>
          </w:tcPr>
          <w:p w14:paraId="6AD988AE" w14:textId="77777777" w:rsidR="00E85FD8" w:rsidRPr="00E526AA" w:rsidRDefault="00E85FD8" w:rsidP="00E526AA">
            <w:pPr>
              <w:jc w:val="both"/>
              <w:rPr>
                <w:rFonts w:ascii="Times New Roman" w:hAnsi="Times New Roman"/>
                <w:sz w:val="24"/>
                <w:szCs w:val="24"/>
              </w:rPr>
            </w:pPr>
          </w:p>
        </w:tc>
      </w:tr>
      <w:tr w:rsidR="00E85FD8" w:rsidRPr="00E526AA" w14:paraId="10C436CE" w14:textId="77777777" w:rsidTr="00E526AA">
        <w:tc>
          <w:tcPr>
            <w:tcW w:w="667" w:type="dxa"/>
            <w:shd w:val="clear" w:color="auto" w:fill="auto"/>
          </w:tcPr>
          <w:p w14:paraId="3A2F3072"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1</w:t>
            </w:r>
            <w:r w:rsidR="00D43F42" w:rsidRPr="00E526AA">
              <w:rPr>
                <w:rFonts w:ascii="Times New Roman" w:hAnsi="Times New Roman"/>
                <w:sz w:val="24"/>
                <w:szCs w:val="24"/>
                <w:lang w:val="en-US"/>
              </w:rPr>
              <w:t>8</w:t>
            </w:r>
            <w:r w:rsidRPr="00E526AA">
              <w:rPr>
                <w:rFonts w:ascii="Times New Roman" w:hAnsi="Times New Roman"/>
                <w:sz w:val="24"/>
                <w:szCs w:val="24"/>
              </w:rPr>
              <w:t>.</w:t>
            </w:r>
          </w:p>
        </w:tc>
        <w:tc>
          <w:tcPr>
            <w:tcW w:w="4301" w:type="dxa"/>
            <w:gridSpan w:val="2"/>
            <w:shd w:val="clear" w:color="auto" w:fill="auto"/>
          </w:tcPr>
          <w:p w14:paraId="3F626420"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 xml:space="preserve">List of competitive materials (please mention the number of materials) (OBLIGATORY) </w:t>
            </w:r>
          </w:p>
        </w:tc>
        <w:tc>
          <w:tcPr>
            <w:tcW w:w="4377" w:type="dxa"/>
            <w:gridSpan w:val="3"/>
            <w:shd w:val="clear" w:color="auto" w:fill="auto"/>
          </w:tcPr>
          <w:p w14:paraId="3CA7E9E1" w14:textId="77777777" w:rsidR="00E85FD8" w:rsidRPr="00E526AA" w:rsidRDefault="00E85FD8" w:rsidP="00E526AA">
            <w:pPr>
              <w:jc w:val="both"/>
              <w:rPr>
                <w:rFonts w:ascii="Times New Roman" w:hAnsi="Times New Roman"/>
                <w:sz w:val="24"/>
                <w:szCs w:val="24"/>
                <w:lang w:val="en-US"/>
              </w:rPr>
            </w:pPr>
          </w:p>
        </w:tc>
      </w:tr>
      <w:tr w:rsidR="00E85FD8" w:rsidRPr="00E526AA" w14:paraId="52DCEFA2" w14:textId="77777777" w:rsidTr="00E526AA">
        <w:tc>
          <w:tcPr>
            <w:tcW w:w="667" w:type="dxa"/>
            <w:shd w:val="clear" w:color="auto" w:fill="auto"/>
          </w:tcPr>
          <w:p w14:paraId="52773D0C" w14:textId="77777777" w:rsidR="00E85FD8" w:rsidRPr="00E526AA" w:rsidRDefault="00D43F42" w:rsidP="00E526AA">
            <w:pPr>
              <w:jc w:val="both"/>
              <w:rPr>
                <w:rFonts w:ascii="Times New Roman" w:hAnsi="Times New Roman"/>
                <w:sz w:val="24"/>
                <w:szCs w:val="24"/>
              </w:rPr>
            </w:pPr>
            <w:r w:rsidRPr="00E526AA">
              <w:rPr>
                <w:rFonts w:ascii="Times New Roman" w:hAnsi="Times New Roman"/>
                <w:sz w:val="24"/>
                <w:szCs w:val="24"/>
                <w:lang w:val="en-US"/>
              </w:rPr>
              <w:t>19</w:t>
            </w:r>
            <w:r w:rsidR="00E85FD8" w:rsidRPr="00E526AA">
              <w:rPr>
                <w:rFonts w:ascii="Times New Roman" w:hAnsi="Times New Roman"/>
                <w:sz w:val="24"/>
                <w:szCs w:val="24"/>
              </w:rPr>
              <w:t xml:space="preserve">. </w:t>
            </w:r>
          </w:p>
        </w:tc>
        <w:tc>
          <w:tcPr>
            <w:tcW w:w="4301" w:type="dxa"/>
            <w:gridSpan w:val="2"/>
            <w:shd w:val="clear" w:color="auto" w:fill="auto"/>
          </w:tcPr>
          <w:p w14:paraId="436DE8C0"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 xml:space="preserve">Pictures (jpg, not less than 1024*768), number of pictures </w:t>
            </w:r>
          </w:p>
        </w:tc>
        <w:tc>
          <w:tcPr>
            <w:tcW w:w="4377" w:type="dxa"/>
            <w:gridSpan w:val="3"/>
            <w:shd w:val="clear" w:color="auto" w:fill="auto"/>
          </w:tcPr>
          <w:p w14:paraId="6A86DD19" w14:textId="77777777" w:rsidR="00E85FD8" w:rsidRPr="00E526AA" w:rsidRDefault="00E85FD8" w:rsidP="00E526AA">
            <w:pPr>
              <w:jc w:val="both"/>
              <w:rPr>
                <w:rFonts w:ascii="Times New Roman" w:hAnsi="Times New Roman"/>
                <w:sz w:val="24"/>
                <w:szCs w:val="24"/>
                <w:lang w:val="en-US"/>
              </w:rPr>
            </w:pPr>
          </w:p>
        </w:tc>
      </w:tr>
      <w:tr w:rsidR="00E85FD8" w:rsidRPr="00E526AA" w14:paraId="3608B483" w14:textId="77777777" w:rsidTr="00E526AA">
        <w:tc>
          <w:tcPr>
            <w:tcW w:w="667" w:type="dxa"/>
            <w:shd w:val="clear" w:color="auto" w:fill="auto"/>
          </w:tcPr>
          <w:p w14:paraId="00E1F4BE"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2</w:t>
            </w:r>
            <w:r w:rsidR="00D43F42" w:rsidRPr="00E526AA">
              <w:rPr>
                <w:rFonts w:ascii="Times New Roman" w:hAnsi="Times New Roman"/>
                <w:sz w:val="24"/>
                <w:szCs w:val="24"/>
                <w:lang w:val="en-US"/>
              </w:rPr>
              <w:t>0</w:t>
            </w:r>
            <w:r w:rsidRPr="00E526AA">
              <w:rPr>
                <w:rFonts w:ascii="Times New Roman" w:hAnsi="Times New Roman"/>
                <w:sz w:val="24"/>
                <w:szCs w:val="24"/>
              </w:rPr>
              <w:t>.</w:t>
            </w:r>
          </w:p>
        </w:tc>
        <w:tc>
          <w:tcPr>
            <w:tcW w:w="4301" w:type="dxa"/>
            <w:gridSpan w:val="2"/>
            <w:shd w:val="clear" w:color="auto" w:fill="auto"/>
          </w:tcPr>
          <w:p w14:paraId="7776DD29"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Audio recordings (list + links to download)</w:t>
            </w:r>
          </w:p>
        </w:tc>
        <w:tc>
          <w:tcPr>
            <w:tcW w:w="4377" w:type="dxa"/>
            <w:gridSpan w:val="3"/>
            <w:shd w:val="clear" w:color="auto" w:fill="auto"/>
          </w:tcPr>
          <w:p w14:paraId="260F5A52" w14:textId="77777777" w:rsidR="00E85FD8" w:rsidRPr="00E526AA" w:rsidRDefault="00E85FD8" w:rsidP="00E526AA">
            <w:pPr>
              <w:jc w:val="both"/>
              <w:rPr>
                <w:rFonts w:ascii="Times New Roman" w:hAnsi="Times New Roman"/>
                <w:sz w:val="24"/>
                <w:szCs w:val="24"/>
                <w:lang w:val="en-US"/>
              </w:rPr>
            </w:pPr>
          </w:p>
        </w:tc>
      </w:tr>
      <w:tr w:rsidR="00E85FD8" w:rsidRPr="00E526AA" w14:paraId="392FB61F" w14:textId="77777777" w:rsidTr="00E526AA">
        <w:tc>
          <w:tcPr>
            <w:tcW w:w="667" w:type="dxa"/>
            <w:shd w:val="clear" w:color="auto" w:fill="auto"/>
          </w:tcPr>
          <w:p w14:paraId="0701CC53" w14:textId="77777777" w:rsidR="00E85FD8" w:rsidRPr="00E526AA" w:rsidRDefault="00E85FD8" w:rsidP="00E526AA">
            <w:pPr>
              <w:jc w:val="both"/>
              <w:rPr>
                <w:rFonts w:ascii="Times New Roman" w:hAnsi="Times New Roman"/>
                <w:sz w:val="24"/>
                <w:szCs w:val="24"/>
              </w:rPr>
            </w:pPr>
            <w:r w:rsidRPr="00E526AA">
              <w:rPr>
                <w:rFonts w:ascii="Times New Roman" w:hAnsi="Times New Roman"/>
                <w:sz w:val="24"/>
                <w:szCs w:val="24"/>
              </w:rPr>
              <w:t>2</w:t>
            </w:r>
            <w:r w:rsidR="00D43F42" w:rsidRPr="00E526AA">
              <w:rPr>
                <w:rFonts w:ascii="Times New Roman" w:hAnsi="Times New Roman"/>
                <w:sz w:val="24"/>
                <w:szCs w:val="24"/>
                <w:lang w:val="en-US"/>
              </w:rPr>
              <w:t>1</w:t>
            </w:r>
            <w:r w:rsidRPr="00E526AA">
              <w:rPr>
                <w:rFonts w:ascii="Times New Roman" w:hAnsi="Times New Roman"/>
                <w:sz w:val="24"/>
                <w:szCs w:val="24"/>
              </w:rPr>
              <w:t>.</w:t>
            </w:r>
          </w:p>
        </w:tc>
        <w:tc>
          <w:tcPr>
            <w:tcW w:w="8678" w:type="dxa"/>
            <w:gridSpan w:val="5"/>
            <w:shd w:val="clear" w:color="auto" w:fill="auto"/>
          </w:tcPr>
          <w:p w14:paraId="6B08519C" w14:textId="77777777" w:rsidR="00E85FD8" w:rsidRPr="00E526AA" w:rsidRDefault="00E85FD8" w:rsidP="00E526AA">
            <w:pPr>
              <w:jc w:val="both"/>
              <w:rPr>
                <w:rFonts w:ascii="Times New Roman" w:hAnsi="Times New Roman"/>
                <w:sz w:val="24"/>
                <w:szCs w:val="24"/>
                <w:lang w:val="en-US"/>
              </w:rPr>
            </w:pPr>
            <w:r w:rsidRPr="00E526AA">
              <w:rPr>
                <w:rFonts w:ascii="Times New Roman" w:hAnsi="Times New Roman"/>
                <w:sz w:val="24"/>
                <w:szCs w:val="24"/>
                <w:lang w:val="en-US"/>
              </w:rPr>
              <w:t>Video materials (</w:t>
            </w:r>
            <w:r w:rsidR="00D43F42" w:rsidRPr="00E526AA">
              <w:rPr>
                <w:rFonts w:ascii="Times New Roman" w:hAnsi="Times New Roman"/>
                <w:sz w:val="24"/>
                <w:szCs w:val="24"/>
                <w:lang w:val="en-US"/>
              </w:rPr>
              <w:t>MP4</w:t>
            </w:r>
            <w:r w:rsidRPr="00E526AA">
              <w:rPr>
                <w:rFonts w:ascii="Times New Roman" w:hAnsi="Times New Roman"/>
                <w:sz w:val="24"/>
                <w:szCs w:val="24"/>
                <w:lang w:val="en-US"/>
              </w:rPr>
              <w:t>) and links to download</w:t>
            </w:r>
            <w:r w:rsidR="00097145" w:rsidRPr="00E526AA">
              <w:rPr>
                <w:rFonts w:ascii="Times New Roman" w:hAnsi="Times New Roman"/>
                <w:sz w:val="24"/>
                <w:szCs w:val="24"/>
                <w:lang w:val="en-US"/>
              </w:rPr>
              <w:t xml:space="preserve"> (not Youtube)</w:t>
            </w:r>
          </w:p>
        </w:tc>
      </w:tr>
      <w:tr w:rsidR="00E85FD8" w:rsidRPr="00E526AA" w14:paraId="2B1DC245" w14:textId="77777777" w:rsidTr="00E526AA">
        <w:tc>
          <w:tcPr>
            <w:tcW w:w="667" w:type="dxa"/>
            <w:shd w:val="clear" w:color="auto" w:fill="auto"/>
          </w:tcPr>
          <w:p w14:paraId="766AA531" w14:textId="77777777" w:rsidR="00E85FD8" w:rsidRPr="00E526AA" w:rsidRDefault="00E85FD8" w:rsidP="00E526AA">
            <w:pPr>
              <w:jc w:val="center"/>
              <w:rPr>
                <w:rFonts w:ascii="Times New Roman" w:hAnsi="Times New Roman"/>
                <w:b/>
                <w:sz w:val="20"/>
                <w:szCs w:val="20"/>
              </w:rPr>
            </w:pPr>
            <w:r w:rsidRPr="00E526AA">
              <w:rPr>
                <w:rFonts w:ascii="Times New Roman" w:hAnsi="Times New Roman"/>
                <w:sz w:val="24"/>
                <w:szCs w:val="24"/>
              </w:rPr>
              <w:t>№ п/п</w:t>
            </w:r>
          </w:p>
        </w:tc>
        <w:tc>
          <w:tcPr>
            <w:tcW w:w="2828" w:type="dxa"/>
            <w:shd w:val="clear" w:color="auto" w:fill="auto"/>
          </w:tcPr>
          <w:p w14:paraId="74503226" w14:textId="77777777" w:rsidR="00E85FD8" w:rsidRPr="00E526AA" w:rsidRDefault="00E85FD8" w:rsidP="00E526AA">
            <w:pPr>
              <w:jc w:val="center"/>
              <w:rPr>
                <w:rFonts w:ascii="Times New Roman" w:hAnsi="Times New Roman"/>
                <w:b/>
                <w:sz w:val="20"/>
                <w:szCs w:val="20"/>
              </w:rPr>
            </w:pPr>
            <w:r w:rsidRPr="00E526AA">
              <w:rPr>
                <w:rFonts w:ascii="Times New Roman" w:hAnsi="Times New Roman"/>
                <w:b/>
                <w:sz w:val="24"/>
                <w:szCs w:val="24"/>
                <w:lang w:val="en-US"/>
              </w:rPr>
              <w:t>Name of the piece</w:t>
            </w:r>
          </w:p>
        </w:tc>
        <w:tc>
          <w:tcPr>
            <w:tcW w:w="1744" w:type="dxa"/>
            <w:gridSpan w:val="2"/>
            <w:shd w:val="clear" w:color="auto" w:fill="auto"/>
          </w:tcPr>
          <w:p w14:paraId="43A0C4A1" w14:textId="77777777" w:rsidR="00E85FD8" w:rsidRPr="00E526AA" w:rsidRDefault="00E85FD8" w:rsidP="00E526AA">
            <w:pPr>
              <w:jc w:val="center"/>
              <w:rPr>
                <w:rFonts w:ascii="Times New Roman" w:hAnsi="Times New Roman"/>
                <w:b/>
                <w:sz w:val="20"/>
                <w:szCs w:val="20"/>
              </w:rPr>
            </w:pPr>
            <w:r w:rsidRPr="00E526AA">
              <w:rPr>
                <w:rFonts w:ascii="Times New Roman" w:hAnsi="Times New Roman"/>
                <w:b/>
                <w:sz w:val="24"/>
                <w:szCs w:val="24"/>
                <w:lang w:val="en-US"/>
              </w:rPr>
              <w:t>Genre</w:t>
            </w:r>
          </w:p>
        </w:tc>
        <w:tc>
          <w:tcPr>
            <w:tcW w:w="1666" w:type="dxa"/>
            <w:shd w:val="clear" w:color="auto" w:fill="auto"/>
          </w:tcPr>
          <w:p w14:paraId="09A432D4" w14:textId="77777777" w:rsidR="00E85FD8" w:rsidRPr="00E526AA" w:rsidRDefault="00E85FD8" w:rsidP="00E526AA">
            <w:pPr>
              <w:jc w:val="center"/>
              <w:rPr>
                <w:rFonts w:ascii="Times New Roman" w:hAnsi="Times New Roman"/>
                <w:b/>
                <w:sz w:val="20"/>
                <w:szCs w:val="20"/>
              </w:rPr>
            </w:pPr>
            <w:r w:rsidRPr="00E526AA">
              <w:rPr>
                <w:rFonts w:ascii="Times New Roman" w:hAnsi="Times New Roman"/>
                <w:b/>
                <w:sz w:val="24"/>
                <w:szCs w:val="24"/>
                <w:lang w:val="en-US"/>
              </w:rPr>
              <w:t>Duration</w:t>
            </w:r>
          </w:p>
        </w:tc>
        <w:tc>
          <w:tcPr>
            <w:tcW w:w="2440" w:type="dxa"/>
            <w:shd w:val="clear" w:color="auto" w:fill="auto"/>
          </w:tcPr>
          <w:p w14:paraId="7B3E966D" w14:textId="77777777" w:rsidR="00E85FD8" w:rsidRPr="00E526AA" w:rsidRDefault="00E85FD8" w:rsidP="00E526AA">
            <w:pPr>
              <w:jc w:val="center"/>
              <w:rPr>
                <w:rFonts w:ascii="Times New Roman" w:hAnsi="Times New Roman"/>
                <w:b/>
                <w:sz w:val="20"/>
                <w:szCs w:val="20"/>
                <w:lang w:val="en-US"/>
              </w:rPr>
            </w:pPr>
            <w:r w:rsidRPr="00E526AA">
              <w:rPr>
                <w:rFonts w:ascii="Times New Roman" w:hAnsi="Times New Roman"/>
                <w:b/>
                <w:sz w:val="24"/>
                <w:szCs w:val="24"/>
                <w:lang w:val="en-US"/>
              </w:rPr>
              <w:t>Link to download</w:t>
            </w:r>
            <w:r w:rsidRPr="00E526AA">
              <w:rPr>
                <w:rFonts w:ascii="Times New Roman" w:hAnsi="Times New Roman"/>
                <w:sz w:val="24"/>
                <w:szCs w:val="24"/>
                <w:lang w:val="en-US"/>
              </w:rPr>
              <w:t xml:space="preserve"> (for video hosting sites and file sharing sites)</w:t>
            </w:r>
          </w:p>
        </w:tc>
      </w:tr>
      <w:tr w:rsidR="003D3C59" w:rsidRPr="00E526AA" w14:paraId="39094FEC" w14:textId="77777777" w:rsidTr="00E526AA">
        <w:tc>
          <w:tcPr>
            <w:tcW w:w="667" w:type="dxa"/>
            <w:shd w:val="clear" w:color="auto" w:fill="auto"/>
          </w:tcPr>
          <w:p w14:paraId="2FB28F7C" w14:textId="77777777" w:rsidR="003D3C59" w:rsidRPr="00E526AA" w:rsidRDefault="003D3C59" w:rsidP="00E526AA">
            <w:pPr>
              <w:jc w:val="center"/>
              <w:rPr>
                <w:rFonts w:ascii="Times New Roman" w:hAnsi="Times New Roman"/>
                <w:sz w:val="20"/>
                <w:szCs w:val="20"/>
              </w:rPr>
            </w:pPr>
            <w:r w:rsidRPr="00E526AA">
              <w:rPr>
                <w:rFonts w:ascii="Times New Roman" w:hAnsi="Times New Roman"/>
                <w:sz w:val="20"/>
                <w:szCs w:val="20"/>
              </w:rPr>
              <w:t>1.</w:t>
            </w:r>
          </w:p>
        </w:tc>
        <w:tc>
          <w:tcPr>
            <w:tcW w:w="2828" w:type="dxa"/>
            <w:shd w:val="clear" w:color="auto" w:fill="auto"/>
          </w:tcPr>
          <w:p w14:paraId="70374749" w14:textId="77777777" w:rsidR="003D3C59" w:rsidRPr="00E526AA" w:rsidRDefault="003D3C59" w:rsidP="00E526AA">
            <w:pPr>
              <w:jc w:val="center"/>
              <w:rPr>
                <w:rFonts w:ascii="Times New Roman" w:hAnsi="Times New Roman"/>
                <w:sz w:val="20"/>
                <w:szCs w:val="20"/>
              </w:rPr>
            </w:pPr>
          </w:p>
        </w:tc>
        <w:tc>
          <w:tcPr>
            <w:tcW w:w="1744" w:type="dxa"/>
            <w:gridSpan w:val="2"/>
            <w:shd w:val="clear" w:color="auto" w:fill="auto"/>
          </w:tcPr>
          <w:p w14:paraId="13B6A10D" w14:textId="77777777" w:rsidR="003D3C59" w:rsidRPr="00E526AA" w:rsidRDefault="003D3C59" w:rsidP="00E526AA">
            <w:pPr>
              <w:jc w:val="center"/>
              <w:rPr>
                <w:rFonts w:ascii="Times New Roman" w:hAnsi="Times New Roman"/>
                <w:sz w:val="20"/>
                <w:szCs w:val="20"/>
              </w:rPr>
            </w:pPr>
          </w:p>
        </w:tc>
        <w:tc>
          <w:tcPr>
            <w:tcW w:w="1666" w:type="dxa"/>
            <w:shd w:val="clear" w:color="auto" w:fill="auto"/>
          </w:tcPr>
          <w:p w14:paraId="604D27FE" w14:textId="77777777" w:rsidR="003D3C59" w:rsidRPr="00E526AA" w:rsidRDefault="003D3C59" w:rsidP="00E526AA">
            <w:pPr>
              <w:jc w:val="center"/>
              <w:rPr>
                <w:rFonts w:ascii="Times New Roman" w:hAnsi="Times New Roman"/>
                <w:sz w:val="20"/>
                <w:szCs w:val="20"/>
              </w:rPr>
            </w:pPr>
          </w:p>
        </w:tc>
        <w:tc>
          <w:tcPr>
            <w:tcW w:w="2440" w:type="dxa"/>
            <w:shd w:val="clear" w:color="auto" w:fill="auto"/>
          </w:tcPr>
          <w:p w14:paraId="0B0424ED" w14:textId="77777777" w:rsidR="003D3C59" w:rsidRPr="00E526AA" w:rsidRDefault="003D3C59" w:rsidP="00E526AA">
            <w:pPr>
              <w:jc w:val="center"/>
              <w:rPr>
                <w:rFonts w:ascii="Times New Roman" w:hAnsi="Times New Roman"/>
                <w:sz w:val="20"/>
                <w:szCs w:val="20"/>
              </w:rPr>
            </w:pPr>
          </w:p>
        </w:tc>
      </w:tr>
      <w:tr w:rsidR="003D3C59" w:rsidRPr="00E526AA" w14:paraId="15356290" w14:textId="77777777" w:rsidTr="00E526AA">
        <w:tc>
          <w:tcPr>
            <w:tcW w:w="667" w:type="dxa"/>
            <w:shd w:val="clear" w:color="auto" w:fill="auto"/>
          </w:tcPr>
          <w:p w14:paraId="354BD093" w14:textId="77777777" w:rsidR="003D3C59" w:rsidRPr="00E526AA" w:rsidRDefault="003D3C59" w:rsidP="00E526AA">
            <w:pPr>
              <w:jc w:val="center"/>
              <w:rPr>
                <w:rFonts w:ascii="Times New Roman" w:hAnsi="Times New Roman"/>
                <w:sz w:val="20"/>
                <w:szCs w:val="20"/>
              </w:rPr>
            </w:pPr>
            <w:r w:rsidRPr="00E526AA">
              <w:rPr>
                <w:rFonts w:ascii="Times New Roman" w:hAnsi="Times New Roman"/>
                <w:sz w:val="20"/>
                <w:szCs w:val="20"/>
              </w:rPr>
              <w:t>2.</w:t>
            </w:r>
          </w:p>
        </w:tc>
        <w:tc>
          <w:tcPr>
            <w:tcW w:w="2828" w:type="dxa"/>
            <w:shd w:val="clear" w:color="auto" w:fill="auto"/>
          </w:tcPr>
          <w:p w14:paraId="388D67F3" w14:textId="77777777" w:rsidR="003D3C59" w:rsidRPr="00E526AA" w:rsidRDefault="003D3C59" w:rsidP="00E526AA">
            <w:pPr>
              <w:jc w:val="center"/>
              <w:rPr>
                <w:rFonts w:ascii="Times New Roman" w:hAnsi="Times New Roman"/>
                <w:sz w:val="20"/>
                <w:szCs w:val="20"/>
              </w:rPr>
            </w:pPr>
          </w:p>
        </w:tc>
        <w:tc>
          <w:tcPr>
            <w:tcW w:w="1744" w:type="dxa"/>
            <w:gridSpan w:val="2"/>
            <w:shd w:val="clear" w:color="auto" w:fill="auto"/>
          </w:tcPr>
          <w:p w14:paraId="23D9B93C" w14:textId="77777777" w:rsidR="003D3C59" w:rsidRPr="00E526AA" w:rsidRDefault="003D3C59" w:rsidP="00E526AA">
            <w:pPr>
              <w:jc w:val="center"/>
              <w:rPr>
                <w:rFonts w:ascii="Times New Roman" w:hAnsi="Times New Roman"/>
                <w:sz w:val="20"/>
                <w:szCs w:val="20"/>
              </w:rPr>
            </w:pPr>
          </w:p>
        </w:tc>
        <w:tc>
          <w:tcPr>
            <w:tcW w:w="1666" w:type="dxa"/>
            <w:shd w:val="clear" w:color="auto" w:fill="auto"/>
          </w:tcPr>
          <w:p w14:paraId="72A3F21C" w14:textId="77777777" w:rsidR="003D3C59" w:rsidRPr="00E526AA" w:rsidRDefault="003D3C59" w:rsidP="00E526AA">
            <w:pPr>
              <w:jc w:val="center"/>
              <w:rPr>
                <w:rFonts w:ascii="Times New Roman" w:hAnsi="Times New Roman"/>
                <w:sz w:val="20"/>
                <w:szCs w:val="20"/>
              </w:rPr>
            </w:pPr>
          </w:p>
        </w:tc>
        <w:tc>
          <w:tcPr>
            <w:tcW w:w="2440" w:type="dxa"/>
            <w:shd w:val="clear" w:color="auto" w:fill="auto"/>
          </w:tcPr>
          <w:p w14:paraId="168C08AC" w14:textId="77777777" w:rsidR="003D3C59" w:rsidRPr="00E526AA" w:rsidRDefault="003D3C59" w:rsidP="00E526AA">
            <w:pPr>
              <w:jc w:val="center"/>
              <w:rPr>
                <w:rFonts w:ascii="Times New Roman" w:hAnsi="Times New Roman"/>
                <w:sz w:val="20"/>
                <w:szCs w:val="20"/>
              </w:rPr>
            </w:pPr>
          </w:p>
        </w:tc>
      </w:tr>
      <w:tr w:rsidR="003D3C59" w:rsidRPr="00E526AA" w14:paraId="63157A81" w14:textId="77777777" w:rsidTr="00E526AA">
        <w:tc>
          <w:tcPr>
            <w:tcW w:w="667" w:type="dxa"/>
            <w:shd w:val="clear" w:color="auto" w:fill="auto"/>
          </w:tcPr>
          <w:p w14:paraId="3C12EB01" w14:textId="77777777" w:rsidR="003D3C59" w:rsidRPr="00E526AA" w:rsidRDefault="003D3C59" w:rsidP="00E526AA">
            <w:pPr>
              <w:jc w:val="center"/>
              <w:rPr>
                <w:rFonts w:ascii="Times New Roman" w:hAnsi="Times New Roman"/>
                <w:sz w:val="20"/>
                <w:szCs w:val="20"/>
              </w:rPr>
            </w:pPr>
            <w:r w:rsidRPr="00E526AA">
              <w:rPr>
                <w:rFonts w:ascii="Times New Roman" w:hAnsi="Times New Roman"/>
                <w:sz w:val="20"/>
                <w:szCs w:val="20"/>
              </w:rPr>
              <w:t>3.</w:t>
            </w:r>
          </w:p>
        </w:tc>
        <w:tc>
          <w:tcPr>
            <w:tcW w:w="2828" w:type="dxa"/>
            <w:shd w:val="clear" w:color="auto" w:fill="auto"/>
          </w:tcPr>
          <w:p w14:paraId="3CCE6426" w14:textId="77777777" w:rsidR="003D3C59" w:rsidRPr="00E526AA" w:rsidRDefault="003D3C59" w:rsidP="00E526AA">
            <w:pPr>
              <w:jc w:val="center"/>
              <w:rPr>
                <w:rFonts w:ascii="Times New Roman" w:hAnsi="Times New Roman"/>
                <w:sz w:val="20"/>
                <w:szCs w:val="20"/>
              </w:rPr>
            </w:pPr>
          </w:p>
        </w:tc>
        <w:tc>
          <w:tcPr>
            <w:tcW w:w="1744" w:type="dxa"/>
            <w:gridSpan w:val="2"/>
            <w:shd w:val="clear" w:color="auto" w:fill="auto"/>
          </w:tcPr>
          <w:p w14:paraId="54E4D707" w14:textId="77777777" w:rsidR="003D3C59" w:rsidRPr="00E526AA" w:rsidRDefault="003D3C59" w:rsidP="00E526AA">
            <w:pPr>
              <w:jc w:val="center"/>
              <w:rPr>
                <w:rFonts w:ascii="Times New Roman" w:hAnsi="Times New Roman"/>
                <w:sz w:val="20"/>
                <w:szCs w:val="20"/>
              </w:rPr>
            </w:pPr>
          </w:p>
        </w:tc>
        <w:tc>
          <w:tcPr>
            <w:tcW w:w="1666" w:type="dxa"/>
            <w:shd w:val="clear" w:color="auto" w:fill="auto"/>
          </w:tcPr>
          <w:p w14:paraId="6A19FD7C" w14:textId="77777777" w:rsidR="003D3C59" w:rsidRPr="00E526AA" w:rsidRDefault="003D3C59" w:rsidP="00E526AA">
            <w:pPr>
              <w:jc w:val="center"/>
              <w:rPr>
                <w:rFonts w:ascii="Times New Roman" w:hAnsi="Times New Roman"/>
                <w:sz w:val="20"/>
                <w:szCs w:val="20"/>
              </w:rPr>
            </w:pPr>
          </w:p>
        </w:tc>
        <w:tc>
          <w:tcPr>
            <w:tcW w:w="2440" w:type="dxa"/>
            <w:shd w:val="clear" w:color="auto" w:fill="auto"/>
          </w:tcPr>
          <w:p w14:paraId="021E6501" w14:textId="77777777" w:rsidR="003D3C59" w:rsidRPr="00E526AA" w:rsidRDefault="003D3C59" w:rsidP="00E526AA">
            <w:pPr>
              <w:jc w:val="center"/>
              <w:rPr>
                <w:rFonts w:ascii="Times New Roman" w:hAnsi="Times New Roman"/>
                <w:sz w:val="20"/>
                <w:szCs w:val="20"/>
              </w:rPr>
            </w:pPr>
          </w:p>
        </w:tc>
      </w:tr>
    </w:tbl>
    <w:p w14:paraId="4A0987F9" w14:textId="77777777" w:rsidR="003D3C59" w:rsidRPr="00A03EC3" w:rsidRDefault="003D3C59" w:rsidP="003D3C59">
      <w:pPr>
        <w:jc w:val="both"/>
        <w:rPr>
          <w:rFonts w:ascii="Times New Roman" w:hAnsi="Times New Roman"/>
          <w:sz w:val="24"/>
          <w:szCs w:val="24"/>
        </w:rPr>
      </w:pPr>
    </w:p>
    <w:p w14:paraId="6AB23585" w14:textId="77777777" w:rsidR="003D3C59" w:rsidRPr="00A03EC3" w:rsidRDefault="003D3C59" w:rsidP="003D3C59">
      <w:pPr>
        <w:jc w:val="both"/>
        <w:rPr>
          <w:rFonts w:ascii="Times New Roman" w:hAnsi="Times New Roman"/>
          <w:sz w:val="24"/>
          <w:szCs w:val="24"/>
        </w:rPr>
      </w:pPr>
    </w:p>
    <w:p w14:paraId="51BC15E4" w14:textId="77777777" w:rsidR="00E85FD8" w:rsidRPr="001B1AAB" w:rsidRDefault="00E85FD8" w:rsidP="00E85FD8">
      <w:pPr>
        <w:ind w:firstLine="426"/>
        <w:jc w:val="both"/>
        <w:rPr>
          <w:rFonts w:ascii="Times New Roman" w:hAnsi="Times New Roman"/>
          <w:sz w:val="24"/>
          <w:szCs w:val="24"/>
          <w:lang w:val="en-US"/>
        </w:rPr>
      </w:pPr>
      <w:r w:rsidRPr="001B1AAB">
        <w:rPr>
          <w:rFonts w:ascii="Times New Roman" w:hAnsi="Times New Roman"/>
          <w:sz w:val="24"/>
          <w:szCs w:val="24"/>
          <w:lang w:val="en-US"/>
        </w:rPr>
        <w:t xml:space="preserve">I have read and understood the Provisions of the Competition and Provisions of the International festival of world music and crafts “World of Siberia”. </w:t>
      </w:r>
    </w:p>
    <w:p w14:paraId="37A0BF38" w14:textId="77777777" w:rsidR="003D3C59" w:rsidRPr="00E85FD8" w:rsidRDefault="003D3C59" w:rsidP="003D3C59">
      <w:pPr>
        <w:jc w:val="both"/>
        <w:rPr>
          <w:rFonts w:ascii="Times New Roman" w:hAnsi="Times New Roman"/>
          <w:sz w:val="24"/>
          <w:szCs w:val="24"/>
          <w:lang w:val="en-US"/>
        </w:rPr>
      </w:pPr>
    </w:p>
    <w:p w14:paraId="2CD496B2" w14:textId="77777777" w:rsidR="003D3C59" w:rsidRPr="00E85FD8" w:rsidRDefault="003D3C59" w:rsidP="003D3C59">
      <w:pPr>
        <w:jc w:val="both"/>
        <w:rPr>
          <w:rFonts w:ascii="Times New Roman" w:hAnsi="Times New Roman"/>
          <w:sz w:val="24"/>
          <w:szCs w:val="24"/>
          <w:lang w:val="en-US"/>
        </w:rPr>
      </w:pPr>
    </w:p>
    <w:p w14:paraId="72A5EBD9" w14:textId="77777777" w:rsidR="003D3C59" w:rsidRPr="00E85FD8" w:rsidRDefault="003D3C59" w:rsidP="003D3C59">
      <w:pPr>
        <w:jc w:val="both"/>
        <w:rPr>
          <w:rFonts w:ascii="Times New Roman" w:hAnsi="Times New Roman"/>
          <w:sz w:val="24"/>
          <w:szCs w:val="24"/>
          <w:lang w:val="en-US"/>
        </w:rPr>
      </w:pPr>
    </w:p>
    <w:p w14:paraId="6255E515" w14:textId="77777777" w:rsidR="003D3C59" w:rsidRPr="00A034D0" w:rsidRDefault="0016454A" w:rsidP="003D3C59">
      <w:pPr>
        <w:jc w:val="both"/>
        <w:rPr>
          <w:rFonts w:ascii="Times New Roman" w:hAnsi="Times New Roman"/>
          <w:sz w:val="24"/>
          <w:szCs w:val="24"/>
          <w:lang w:val="en-US"/>
        </w:rPr>
      </w:pPr>
      <w:r w:rsidRPr="00A034D0">
        <w:rPr>
          <w:rFonts w:ascii="Times New Roman" w:hAnsi="Times New Roman"/>
          <w:sz w:val="24"/>
          <w:szCs w:val="24"/>
          <w:lang w:val="en-US"/>
        </w:rPr>
        <w:t>«___» _______________ 20</w:t>
      </w:r>
      <w:r w:rsidR="00097145">
        <w:rPr>
          <w:rFonts w:ascii="Times New Roman" w:hAnsi="Times New Roman"/>
          <w:sz w:val="24"/>
          <w:szCs w:val="24"/>
          <w:lang w:val="en-US"/>
        </w:rPr>
        <w:t>2__</w:t>
      </w:r>
      <w:r w:rsidR="003D3C59" w:rsidRPr="00A034D0">
        <w:rPr>
          <w:rFonts w:ascii="Times New Roman" w:hAnsi="Times New Roman"/>
          <w:sz w:val="24"/>
          <w:szCs w:val="24"/>
          <w:lang w:val="en-US"/>
        </w:rPr>
        <w:t xml:space="preserve">.                </w:t>
      </w:r>
      <w:r w:rsidR="00950F20">
        <w:rPr>
          <w:rFonts w:ascii="Times New Roman" w:hAnsi="Times New Roman"/>
          <w:sz w:val="24"/>
          <w:szCs w:val="24"/>
          <w:lang w:val="en-US"/>
        </w:rPr>
        <w:t xml:space="preserve">               </w:t>
      </w:r>
      <w:r w:rsidR="003D3C59" w:rsidRPr="00A034D0">
        <w:rPr>
          <w:rFonts w:ascii="Times New Roman" w:hAnsi="Times New Roman"/>
          <w:sz w:val="24"/>
          <w:szCs w:val="24"/>
          <w:lang w:val="en-US"/>
        </w:rPr>
        <w:t xml:space="preserve">    _______________ / __________________</w:t>
      </w:r>
    </w:p>
    <w:p w14:paraId="14423D35" w14:textId="77777777" w:rsidR="003D3C59" w:rsidRPr="00950F20" w:rsidRDefault="003D3C59" w:rsidP="003D3C59">
      <w:pPr>
        <w:jc w:val="both"/>
        <w:rPr>
          <w:rFonts w:ascii="Times New Roman" w:hAnsi="Times New Roman"/>
          <w:sz w:val="18"/>
          <w:szCs w:val="18"/>
          <w:lang w:val="en-US"/>
        </w:rPr>
      </w:pPr>
      <w:r w:rsidRPr="00A034D0">
        <w:rPr>
          <w:rFonts w:ascii="Times New Roman" w:hAnsi="Times New Roman"/>
          <w:sz w:val="18"/>
          <w:szCs w:val="18"/>
          <w:lang w:val="en-US"/>
        </w:rPr>
        <w:t xml:space="preserve">                                                                                                                   </w:t>
      </w:r>
    </w:p>
    <w:p w14:paraId="4C32E748" w14:textId="77777777" w:rsidR="003D3C59" w:rsidRDefault="003D3C59" w:rsidP="00E85FD8">
      <w:pPr>
        <w:jc w:val="center"/>
        <w:rPr>
          <w:rFonts w:ascii="Times New Roman" w:hAnsi="Times New Roman"/>
          <w:b/>
          <w:sz w:val="18"/>
          <w:szCs w:val="18"/>
          <w:lang w:val="en-US"/>
        </w:rPr>
      </w:pPr>
      <w:r w:rsidRPr="00E85FD8">
        <w:rPr>
          <w:rFonts w:ascii="Times New Roman" w:hAnsi="Times New Roman"/>
          <w:sz w:val="24"/>
          <w:szCs w:val="24"/>
          <w:lang w:val="en-US"/>
        </w:rPr>
        <w:t xml:space="preserve">                                                                           </w:t>
      </w:r>
      <w:r w:rsidR="00E85FD8" w:rsidRPr="001B1AAB">
        <w:rPr>
          <w:rFonts w:ascii="Times New Roman" w:hAnsi="Times New Roman"/>
          <w:sz w:val="24"/>
          <w:szCs w:val="24"/>
          <w:lang w:val="en-US"/>
        </w:rPr>
        <w:t>signature / name</w:t>
      </w:r>
      <w:r w:rsidR="00E85FD8">
        <w:rPr>
          <w:rFonts w:ascii="Times New Roman" w:hAnsi="Times New Roman"/>
          <w:b/>
          <w:sz w:val="24"/>
          <w:szCs w:val="24"/>
          <w:vertAlign w:val="subscript"/>
          <w:lang w:val="en-US"/>
        </w:rPr>
        <w:t xml:space="preserve"> </w:t>
      </w:r>
      <w:r w:rsidRPr="00E85FD8">
        <w:rPr>
          <w:rFonts w:ascii="Times New Roman" w:hAnsi="Times New Roman"/>
          <w:b/>
          <w:sz w:val="18"/>
          <w:szCs w:val="18"/>
          <w:lang w:val="en-US"/>
        </w:rPr>
        <w:t>*</w:t>
      </w:r>
    </w:p>
    <w:p w14:paraId="57DF8481" w14:textId="77777777" w:rsidR="00950F20" w:rsidRDefault="00950F20" w:rsidP="00E85FD8">
      <w:pPr>
        <w:jc w:val="center"/>
        <w:rPr>
          <w:rFonts w:ascii="Times New Roman" w:hAnsi="Times New Roman"/>
          <w:b/>
          <w:sz w:val="18"/>
          <w:szCs w:val="18"/>
          <w:lang w:val="en-US"/>
        </w:rPr>
      </w:pPr>
    </w:p>
    <w:p w14:paraId="34EB306A" w14:textId="77777777" w:rsidR="00950F20" w:rsidRDefault="00950F20" w:rsidP="00E85FD8">
      <w:pPr>
        <w:jc w:val="center"/>
        <w:rPr>
          <w:rFonts w:ascii="Times New Roman" w:hAnsi="Times New Roman"/>
          <w:b/>
          <w:sz w:val="18"/>
          <w:szCs w:val="18"/>
          <w:lang w:val="en-US"/>
        </w:rPr>
      </w:pPr>
    </w:p>
    <w:p w14:paraId="3DAD2D65" w14:textId="77777777" w:rsidR="00950F20" w:rsidRPr="00E85FD8" w:rsidRDefault="00950F20" w:rsidP="00E85FD8">
      <w:pPr>
        <w:jc w:val="center"/>
        <w:rPr>
          <w:rFonts w:ascii="Times New Roman" w:hAnsi="Times New Roman"/>
          <w:b/>
          <w:sz w:val="24"/>
          <w:szCs w:val="24"/>
          <w:vertAlign w:val="subscript"/>
          <w:lang w:val="en-US"/>
        </w:rPr>
      </w:pPr>
    </w:p>
    <w:p w14:paraId="37B36232" w14:textId="77777777" w:rsidR="00E85FD8" w:rsidRDefault="00E85FD8" w:rsidP="00E85FD8">
      <w:pPr>
        <w:jc w:val="right"/>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                                                                                                                       </w:t>
      </w:r>
      <w:r w:rsidRPr="001B1AAB">
        <w:rPr>
          <w:rFonts w:ascii="Times New Roman" w:hAnsi="Times New Roman"/>
          <w:sz w:val="24"/>
          <w:szCs w:val="24"/>
          <w:vertAlign w:val="subscript"/>
          <w:lang w:val="en-US"/>
        </w:rPr>
        <w:t>*(if the performer or an ensemble is sen</w:t>
      </w:r>
      <w:r>
        <w:rPr>
          <w:rFonts w:ascii="Times New Roman" w:hAnsi="Times New Roman"/>
          <w:sz w:val="24"/>
          <w:szCs w:val="24"/>
          <w:vertAlign w:val="subscript"/>
          <w:lang w:val="en-US"/>
        </w:rPr>
        <w:t xml:space="preserve">t by the organization, </w:t>
      </w:r>
    </w:p>
    <w:p w14:paraId="77CADE38" w14:textId="77777777" w:rsidR="00E85FD8" w:rsidRDefault="00E85FD8" w:rsidP="00E85FD8">
      <w:pPr>
        <w:jc w:val="right"/>
        <w:rPr>
          <w:rFonts w:ascii="Times New Roman" w:hAnsi="Times New Roman"/>
          <w:sz w:val="24"/>
          <w:szCs w:val="24"/>
          <w:vertAlign w:val="subscript"/>
          <w:lang w:val="en-US"/>
        </w:rPr>
      </w:pPr>
      <w:r>
        <w:rPr>
          <w:rFonts w:ascii="Times New Roman" w:hAnsi="Times New Roman"/>
          <w:sz w:val="24"/>
          <w:szCs w:val="24"/>
          <w:vertAlign w:val="subscript"/>
          <w:lang w:val="en-US"/>
        </w:rPr>
        <w:t xml:space="preserve">the head </w:t>
      </w:r>
      <w:r w:rsidRPr="001B1AAB">
        <w:rPr>
          <w:rFonts w:ascii="Times New Roman" w:hAnsi="Times New Roman"/>
          <w:sz w:val="24"/>
          <w:szCs w:val="24"/>
          <w:vertAlign w:val="subscript"/>
          <w:lang w:val="en-US"/>
        </w:rPr>
        <w:t xml:space="preserve">of the organization signs the application form. </w:t>
      </w:r>
    </w:p>
    <w:p w14:paraId="3CBC042D" w14:textId="77777777" w:rsidR="003D3C59" w:rsidRPr="00E85FD8" w:rsidRDefault="00E85FD8" w:rsidP="00950F20">
      <w:pPr>
        <w:jc w:val="right"/>
        <w:rPr>
          <w:rFonts w:ascii="Times New Roman" w:hAnsi="Times New Roman"/>
          <w:sz w:val="24"/>
          <w:szCs w:val="24"/>
          <w:lang w:val="en-US"/>
        </w:rPr>
      </w:pPr>
      <w:r w:rsidRPr="001B1AAB">
        <w:rPr>
          <w:rFonts w:ascii="Times New Roman" w:hAnsi="Times New Roman"/>
          <w:sz w:val="24"/>
          <w:szCs w:val="24"/>
          <w:vertAlign w:val="subscript"/>
          <w:lang w:val="en-US"/>
        </w:rPr>
        <w:t>The company seal must be provided at the application form)</w:t>
      </w:r>
    </w:p>
    <w:p w14:paraId="13F919AD" w14:textId="77777777" w:rsidR="003D3C59" w:rsidRPr="00E85FD8" w:rsidRDefault="003D3C59" w:rsidP="003D3C59">
      <w:pPr>
        <w:jc w:val="both"/>
        <w:rPr>
          <w:rFonts w:ascii="Times New Roman" w:hAnsi="Times New Roman"/>
          <w:lang w:val="en-US"/>
        </w:rPr>
      </w:pPr>
      <w:r w:rsidRPr="00E85FD8">
        <w:rPr>
          <w:rFonts w:ascii="Times New Roman" w:hAnsi="Times New Roman"/>
          <w:lang w:val="en-US"/>
        </w:rPr>
        <w:t xml:space="preserve">* </w:t>
      </w:r>
      <w:r w:rsidR="00E85FD8" w:rsidRPr="001B1AAB">
        <w:rPr>
          <w:rFonts w:ascii="Times New Roman" w:hAnsi="Times New Roman"/>
          <w:sz w:val="24"/>
          <w:szCs w:val="24"/>
          <w:vertAlign w:val="subscript"/>
          <w:lang w:val="en-US"/>
        </w:rPr>
        <w:t>To be filled out if there is any</w:t>
      </w:r>
    </w:p>
    <w:p w14:paraId="565AC7D4" w14:textId="77777777" w:rsidR="003D3C59" w:rsidRPr="00E85FD8" w:rsidRDefault="003D3C59" w:rsidP="003D3C59">
      <w:pPr>
        <w:jc w:val="both"/>
        <w:rPr>
          <w:rFonts w:ascii="Times New Roman" w:hAnsi="Times New Roman"/>
          <w:lang w:val="en-US"/>
        </w:rPr>
      </w:pPr>
      <w:r w:rsidRPr="00E85FD8">
        <w:rPr>
          <w:rFonts w:ascii="Times New Roman" w:hAnsi="Times New Roman"/>
          <w:lang w:val="en-US"/>
        </w:rPr>
        <w:t xml:space="preserve">** </w:t>
      </w:r>
      <w:r w:rsidR="00E85FD8" w:rsidRPr="001B1AAB">
        <w:rPr>
          <w:rFonts w:ascii="Times New Roman" w:hAnsi="Times New Roman"/>
          <w:sz w:val="24"/>
          <w:szCs w:val="24"/>
          <w:vertAlign w:val="subscript"/>
          <w:lang w:val="en-US"/>
        </w:rPr>
        <w:t>Don’t forget to have yourself a copy of the application</w:t>
      </w:r>
    </w:p>
    <w:p w14:paraId="73B102E1" w14:textId="77777777" w:rsidR="003D3C59" w:rsidRPr="00E85FD8" w:rsidRDefault="003D3C59" w:rsidP="003D3C59">
      <w:pPr>
        <w:jc w:val="both"/>
        <w:rPr>
          <w:rFonts w:ascii="Times New Roman" w:hAnsi="Times New Roman"/>
          <w:lang w:val="en-US"/>
        </w:rPr>
      </w:pPr>
      <w:r w:rsidRPr="00E85FD8">
        <w:rPr>
          <w:rFonts w:ascii="Times New Roman" w:hAnsi="Times New Roman"/>
          <w:lang w:val="en-US"/>
        </w:rPr>
        <w:t>***</w:t>
      </w:r>
      <w:r w:rsidR="00E85FD8" w:rsidRPr="00E85FD8">
        <w:rPr>
          <w:rFonts w:ascii="Times New Roman" w:hAnsi="Times New Roman"/>
          <w:sz w:val="24"/>
          <w:szCs w:val="24"/>
          <w:vertAlign w:val="subscript"/>
          <w:lang w:val="en-US"/>
        </w:rPr>
        <w:t xml:space="preserve"> </w:t>
      </w:r>
      <w:r w:rsidR="00E85FD8" w:rsidRPr="001B1AAB">
        <w:rPr>
          <w:rFonts w:ascii="Times New Roman" w:hAnsi="Times New Roman"/>
          <w:sz w:val="24"/>
          <w:szCs w:val="24"/>
          <w:vertAlign w:val="subscript"/>
          <w:lang w:val="en-US"/>
        </w:rPr>
        <w:t>Incomplete applications will not be considered</w:t>
      </w:r>
      <w:r w:rsidRPr="00E85FD8">
        <w:rPr>
          <w:rFonts w:ascii="Times New Roman" w:hAnsi="Times New Roman"/>
          <w:lang w:val="en-US"/>
        </w:rPr>
        <w:t>.</w:t>
      </w:r>
    </w:p>
    <w:p w14:paraId="68C85D09" w14:textId="77777777" w:rsidR="00C32650" w:rsidRPr="00E85FD8" w:rsidRDefault="00C32650" w:rsidP="00C32650">
      <w:pPr>
        <w:jc w:val="both"/>
        <w:rPr>
          <w:rFonts w:ascii="Times New Roman" w:hAnsi="Times New Roman"/>
          <w:sz w:val="24"/>
          <w:szCs w:val="24"/>
          <w:lang w:val="en-US"/>
        </w:rPr>
      </w:pPr>
    </w:p>
    <w:p w14:paraId="69A6004D" w14:textId="77777777" w:rsidR="00901D18" w:rsidRPr="00E85FD8" w:rsidRDefault="00901D18" w:rsidP="007F7D4C">
      <w:pPr>
        <w:jc w:val="both"/>
        <w:rPr>
          <w:rFonts w:ascii="Times New Roman" w:hAnsi="Times New Roman"/>
          <w:sz w:val="18"/>
          <w:szCs w:val="18"/>
          <w:lang w:val="en-US"/>
        </w:rPr>
      </w:pPr>
    </w:p>
    <w:p w14:paraId="2066889B" w14:textId="77777777" w:rsidR="00901D18" w:rsidRPr="00E85FD8" w:rsidRDefault="00901D18" w:rsidP="007F7D4C">
      <w:pPr>
        <w:jc w:val="both"/>
        <w:rPr>
          <w:rFonts w:ascii="Times New Roman" w:hAnsi="Times New Roman"/>
          <w:sz w:val="18"/>
          <w:szCs w:val="18"/>
          <w:lang w:val="en-US"/>
        </w:rPr>
      </w:pPr>
    </w:p>
    <w:p w14:paraId="189354BD" w14:textId="77777777" w:rsidR="00901D18" w:rsidRPr="00E85FD8" w:rsidRDefault="00901D18" w:rsidP="00901D18">
      <w:pPr>
        <w:ind w:left="6804"/>
        <w:rPr>
          <w:rFonts w:ascii="Times New Roman" w:hAnsi="Times New Roman"/>
          <w:sz w:val="18"/>
          <w:szCs w:val="18"/>
          <w:lang w:val="en-US"/>
        </w:rPr>
      </w:pPr>
    </w:p>
    <w:p w14:paraId="67269380" w14:textId="77777777" w:rsidR="00901D18" w:rsidRPr="00E85FD8" w:rsidRDefault="00901D18" w:rsidP="00901D18">
      <w:pPr>
        <w:ind w:left="6804"/>
        <w:rPr>
          <w:rFonts w:ascii="Times New Roman" w:hAnsi="Times New Roman"/>
          <w:sz w:val="18"/>
          <w:szCs w:val="18"/>
          <w:lang w:val="en-US"/>
        </w:rPr>
      </w:pPr>
    </w:p>
    <w:p w14:paraId="4DF58238" w14:textId="77777777" w:rsidR="00901D18" w:rsidRPr="00E85FD8" w:rsidRDefault="00901D18" w:rsidP="00901D18">
      <w:pPr>
        <w:ind w:left="6804"/>
        <w:rPr>
          <w:rFonts w:ascii="Times New Roman" w:hAnsi="Times New Roman"/>
          <w:sz w:val="18"/>
          <w:szCs w:val="18"/>
          <w:lang w:val="en-US"/>
        </w:rPr>
      </w:pPr>
    </w:p>
    <w:p w14:paraId="5E918DB0" w14:textId="77777777" w:rsidR="006B0BAB" w:rsidRPr="00E85FD8" w:rsidRDefault="006B0BAB" w:rsidP="00901D18">
      <w:pPr>
        <w:ind w:left="6804"/>
        <w:rPr>
          <w:rFonts w:ascii="Times New Roman" w:hAnsi="Times New Roman"/>
          <w:sz w:val="18"/>
          <w:szCs w:val="18"/>
          <w:lang w:val="en-US"/>
        </w:rPr>
      </w:pPr>
    </w:p>
    <w:p w14:paraId="10F56FA2" w14:textId="77777777" w:rsidR="006B0BAB" w:rsidRPr="00E85FD8" w:rsidRDefault="006B0BAB" w:rsidP="00901D18">
      <w:pPr>
        <w:ind w:left="6804"/>
        <w:rPr>
          <w:rFonts w:ascii="Times New Roman" w:hAnsi="Times New Roman"/>
          <w:sz w:val="18"/>
          <w:szCs w:val="18"/>
          <w:lang w:val="en-US"/>
        </w:rPr>
      </w:pPr>
    </w:p>
    <w:p w14:paraId="32C85366" w14:textId="77777777" w:rsidR="006B0BAB" w:rsidRPr="00E85FD8" w:rsidRDefault="006B0BAB" w:rsidP="00901D18">
      <w:pPr>
        <w:ind w:left="6804"/>
        <w:rPr>
          <w:rFonts w:ascii="Times New Roman" w:hAnsi="Times New Roman"/>
          <w:sz w:val="18"/>
          <w:szCs w:val="18"/>
          <w:lang w:val="en-US"/>
        </w:rPr>
      </w:pPr>
    </w:p>
    <w:p w14:paraId="4A3436B6" w14:textId="77777777" w:rsidR="006B0BAB" w:rsidRPr="00E85FD8" w:rsidRDefault="006B0BAB" w:rsidP="00901D18">
      <w:pPr>
        <w:ind w:left="6804"/>
        <w:rPr>
          <w:rFonts w:ascii="Times New Roman" w:hAnsi="Times New Roman"/>
          <w:sz w:val="18"/>
          <w:szCs w:val="18"/>
          <w:lang w:val="en-US"/>
        </w:rPr>
      </w:pPr>
    </w:p>
    <w:p w14:paraId="5023C8F8" w14:textId="77777777" w:rsidR="006B0BAB" w:rsidRPr="00E85FD8" w:rsidRDefault="006B0BAB" w:rsidP="00901D18">
      <w:pPr>
        <w:ind w:left="6804"/>
        <w:rPr>
          <w:rFonts w:ascii="Times New Roman" w:hAnsi="Times New Roman"/>
          <w:sz w:val="18"/>
          <w:szCs w:val="18"/>
          <w:lang w:val="en-US"/>
        </w:rPr>
      </w:pPr>
    </w:p>
    <w:p w14:paraId="07E1BEAB" w14:textId="77777777" w:rsidR="006B0BAB" w:rsidRPr="00E85FD8" w:rsidRDefault="006B0BAB" w:rsidP="00901D18">
      <w:pPr>
        <w:ind w:left="6804"/>
        <w:rPr>
          <w:rFonts w:ascii="Times New Roman" w:hAnsi="Times New Roman"/>
          <w:sz w:val="18"/>
          <w:szCs w:val="18"/>
          <w:lang w:val="en-US"/>
        </w:rPr>
      </w:pPr>
    </w:p>
    <w:p w14:paraId="7A5C6129" w14:textId="77777777" w:rsidR="006B0BAB" w:rsidRPr="00E85FD8" w:rsidRDefault="006B0BAB" w:rsidP="00901D18">
      <w:pPr>
        <w:ind w:left="6804"/>
        <w:rPr>
          <w:rFonts w:ascii="Times New Roman" w:hAnsi="Times New Roman"/>
          <w:sz w:val="18"/>
          <w:szCs w:val="18"/>
          <w:lang w:val="en-US"/>
        </w:rPr>
      </w:pPr>
    </w:p>
    <w:p w14:paraId="45086731" w14:textId="77777777" w:rsidR="006B0BAB" w:rsidRPr="00E85FD8" w:rsidRDefault="006B0BAB" w:rsidP="00901D18">
      <w:pPr>
        <w:ind w:left="6804"/>
        <w:rPr>
          <w:rFonts w:ascii="Times New Roman" w:hAnsi="Times New Roman"/>
          <w:sz w:val="18"/>
          <w:szCs w:val="18"/>
          <w:lang w:val="en-US"/>
        </w:rPr>
      </w:pPr>
    </w:p>
    <w:p w14:paraId="6E6BA208" w14:textId="77777777" w:rsidR="006B0BAB" w:rsidRPr="00E85FD8" w:rsidRDefault="006B0BAB" w:rsidP="00901D18">
      <w:pPr>
        <w:ind w:left="6804"/>
        <w:rPr>
          <w:rFonts w:ascii="Times New Roman" w:hAnsi="Times New Roman"/>
          <w:sz w:val="18"/>
          <w:szCs w:val="18"/>
          <w:lang w:val="en-US"/>
        </w:rPr>
      </w:pPr>
    </w:p>
    <w:p w14:paraId="323407F1" w14:textId="77777777" w:rsidR="006B0BAB" w:rsidRPr="00E85FD8" w:rsidRDefault="006B0BAB" w:rsidP="00901D18">
      <w:pPr>
        <w:ind w:left="6804"/>
        <w:rPr>
          <w:rFonts w:ascii="Times New Roman" w:hAnsi="Times New Roman"/>
          <w:sz w:val="18"/>
          <w:szCs w:val="18"/>
          <w:lang w:val="en-US"/>
        </w:rPr>
      </w:pPr>
    </w:p>
    <w:p w14:paraId="112165EC" w14:textId="77777777" w:rsidR="006B0BAB" w:rsidRPr="00E85FD8" w:rsidRDefault="006B0BAB" w:rsidP="00901D18">
      <w:pPr>
        <w:ind w:left="6804"/>
        <w:rPr>
          <w:rFonts w:ascii="Times New Roman" w:hAnsi="Times New Roman"/>
          <w:sz w:val="18"/>
          <w:szCs w:val="18"/>
          <w:lang w:val="en-US"/>
        </w:rPr>
      </w:pPr>
    </w:p>
    <w:p w14:paraId="494FB925" w14:textId="77777777" w:rsidR="006B0BAB" w:rsidRPr="00E85FD8" w:rsidRDefault="006B0BAB" w:rsidP="00901D18">
      <w:pPr>
        <w:ind w:left="6804"/>
        <w:rPr>
          <w:rFonts w:ascii="Times New Roman" w:hAnsi="Times New Roman"/>
          <w:sz w:val="18"/>
          <w:szCs w:val="18"/>
          <w:lang w:val="en-US"/>
        </w:rPr>
      </w:pPr>
    </w:p>
    <w:p w14:paraId="127E92F1" w14:textId="77777777" w:rsidR="006B0BAB" w:rsidRPr="00E85FD8" w:rsidRDefault="006B0BAB" w:rsidP="00901D18">
      <w:pPr>
        <w:ind w:left="6804"/>
        <w:rPr>
          <w:rFonts w:ascii="Times New Roman" w:hAnsi="Times New Roman"/>
          <w:sz w:val="18"/>
          <w:szCs w:val="18"/>
          <w:lang w:val="en-US"/>
        </w:rPr>
      </w:pPr>
    </w:p>
    <w:p w14:paraId="1CD7DA81" w14:textId="77777777" w:rsidR="006B0BAB" w:rsidRPr="00E85FD8" w:rsidRDefault="006B0BAB" w:rsidP="00901D18">
      <w:pPr>
        <w:ind w:left="6804"/>
        <w:rPr>
          <w:rFonts w:ascii="Times New Roman" w:hAnsi="Times New Roman"/>
          <w:sz w:val="18"/>
          <w:szCs w:val="18"/>
          <w:lang w:val="en-US"/>
        </w:rPr>
      </w:pPr>
    </w:p>
    <w:p w14:paraId="1FE64E1F" w14:textId="77777777" w:rsidR="006B0BAB" w:rsidRPr="00E85FD8" w:rsidRDefault="006B0BAB" w:rsidP="00901D18">
      <w:pPr>
        <w:ind w:left="6804"/>
        <w:rPr>
          <w:rFonts w:ascii="Times New Roman" w:hAnsi="Times New Roman"/>
          <w:sz w:val="18"/>
          <w:szCs w:val="18"/>
          <w:lang w:val="en-US"/>
        </w:rPr>
      </w:pPr>
    </w:p>
    <w:p w14:paraId="614FCB22" w14:textId="77777777" w:rsidR="003D3C59" w:rsidRPr="00E85FD8" w:rsidRDefault="003D3C59" w:rsidP="00901D18">
      <w:pPr>
        <w:ind w:left="6804"/>
        <w:rPr>
          <w:rFonts w:ascii="Times New Roman" w:hAnsi="Times New Roman"/>
          <w:sz w:val="18"/>
          <w:szCs w:val="18"/>
          <w:lang w:val="en-US"/>
        </w:rPr>
      </w:pPr>
    </w:p>
    <w:p w14:paraId="4D30C951" w14:textId="77777777" w:rsidR="00C307AD" w:rsidRPr="00E85FD8" w:rsidRDefault="00C307AD" w:rsidP="00901D18">
      <w:pPr>
        <w:ind w:left="6804"/>
        <w:rPr>
          <w:rFonts w:ascii="Times New Roman" w:hAnsi="Times New Roman"/>
          <w:sz w:val="18"/>
          <w:szCs w:val="18"/>
          <w:lang w:val="en-US"/>
        </w:rPr>
      </w:pPr>
    </w:p>
    <w:p w14:paraId="63A80CD4" w14:textId="77777777" w:rsidR="00C307AD" w:rsidRPr="00E85FD8" w:rsidRDefault="00C307AD" w:rsidP="00901D18">
      <w:pPr>
        <w:ind w:left="6804"/>
        <w:rPr>
          <w:rFonts w:ascii="Times New Roman" w:hAnsi="Times New Roman"/>
          <w:sz w:val="18"/>
          <w:szCs w:val="18"/>
          <w:lang w:val="en-US"/>
        </w:rPr>
      </w:pPr>
    </w:p>
    <w:p w14:paraId="41010A24" w14:textId="77777777" w:rsidR="00C307AD" w:rsidRPr="00E85FD8" w:rsidRDefault="00C307AD" w:rsidP="00901D18">
      <w:pPr>
        <w:ind w:left="6804"/>
        <w:rPr>
          <w:rFonts w:ascii="Times New Roman" w:hAnsi="Times New Roman"/>
          <w:sz w:val="18"/>
          <w:szCs w:val="18"/>
          <w:lang w:val="en-US"/>
        </w:rPr>
      </w:pPr>
    </w:p>
    <w:p w14:paraId="5FEEDAD9" w14:textId="77777777" w:rsidR="00467FE5" w:rsidRPr="00E85FD8" w:rsidRDefault="00467FE5" w:rsidP="00901D18">
      <w:pPr>
        <w:ind w:left="6804"/>
        <w:rPr>
          <w:rFonts w:ascii="Times New Roman" w:hAnsi="Times New Roman"/>
          <w:sz w:val="18"/>
          <w:szCs w:val="18"/>
          <w:lang w:val="en-US"/>
        </w:rPr>
      </w:pPr>
    </w:p>
    <w:p w14:paraId="694E9384" w14:textId="77777777" w:rsidR="00C307AD" w:rsidRPr="00E85FD8" w:rsidRDefault="00C307AD" w:rsidP="00901D18">
      <w:pPr>
        <w:ind w:left="6804"/>
        <w:rPr>
          <w:rFonts w:ascii="Times New Roman" w:hAnsi="Times New Roman"/>
          <w:sz w:val="18"/>
          <w:szCs w:val="18"/>
          <w:lang w:val="en-US"/>
        </w:rPr>
      </w:pPr>
    </w:p>
    <w:p w14:paraId="067E233F" w14:textId="77777777" w:rsidR="00E85FD8" w:rsidRDefault="00E85FD8" w:rsidP="00901D18">
      <w:pPr>
        <w:ind w:left="6804"/>
        <w:rPr>
          <w:rFonts w:ascii="Times New Roman" w:hAnsi="Times New Roman"/>
          <w:sz w:val="18"/>
          <w:szCs w:val="18"/>
          <w:lang w:val="en-US"/>
        </w:rPr>
      </w:pPr>
    </w:p>
    <w:p w14:paraId="301AD7C4" w14:textId="77777777" w:rsidR="00E85FD8" w:rsidRDefault="00E85FD8" w:rsidP="00901D18">
      <w:pPr>
        <w:ind w:left="6804"/>
        <w:rPr>
          <w:rFonts w:ascii="Times New Roman" w:hAnsi="Times New Roman"/>
          <w:sz w:val="18"/>
          <w:szCs w:val="18"/>
          <w:lang w:val="en-US"/>
        </w:rPr>
      </w:pPr>
    </w:p>
    <w:p w14:paraId="10D456AB" w14:textId="77777777" w:rsidR="00E85FD8" w:rsidRDefault="00E85FD8" w:rsidP="00901D18">
      <w:pPr>
        <w:ind w:left="6804"/>
        <w:rPr>
          <w:rFonts w:ascii="Times New Roman" w:hAnsi="Times New Roman"/>
          <w:sz w:val="18"/>
          <w:szCs w:val="18"/>
          <w:lang w:val="en-US"/>
        </w:rPr>
      </w:pPr>
    </w:p>
    <w:p w14:paraId="3D0D9724" w14:textId="77777777" w:rsidR="00E85FD8" w:rsidRDefault="00E85FD8" w:rsidP="00901D18">
      <w:pPr>
        <w:ind w:left="6804"/>
        <w:rPr>
          <w:rFonts w:ascii="Times New Roman" w:hAnsi="Times New Roman"/>
          <w:sz w:val="18"/>
          <w:szCs w:val="18"/>
          <w:lang w:val="en-US"/>
        </w:rPr>
      </w:pPr>
    </w:p>
    <w:p w14:paraId="4D6C22AF" w14:textId="77777777" w:rsidR="00E85FD8" w:rsidRDefault="00E85FD8" w:rsidP="00901D18">
      <w:pPr>
        <w:ind w:left="6804"/>
        <w:rPr>
          <w:rFonts w:ascii="Times New Roman" w:hAnsi="Times New Roman"/>
          <w:sz w:val="18"/>
          <w:szCs w:val="18"/>
          <w:lang w:val="en-US"/>
        </w:rPr>
      </w:pPr>
    </w:p>
    <w:p w14:paraId="487B6EE9" w14:textId="77777777" w:rsidR="00E85FD8" w:rsidRDefault="00E85FD8" w:rsidP="00901D18">
      <w:pPr>
        <w:ind w:left="6804"/>
        <w:rPr>
          <w:rFonts w:ascii="Times New Roman" w:hAnsi="Times New Roman"/>
          <w:sz w:val="18"/>
          <w:szCs w:val="18"/>
          <w:lang w:val="en-US"/>
        </w:rPr>
      </w:pPr>
    </w:p>
    <w:p w14:paraId="425ACA98" w14:textId="77777777" w:rsidR="00E85FD8" w:rsidRDefault="00E85FD8" w:rsidP="00901D18">
      <w:pPr>
        <w:ind w:left="6804"/>
        <w:rPr>
          <w:rFonts w:ascii="Times New Roman" w:hAnsi="Times New Roman"/>
          <w:sz w:val="18"/>
          <w:szCs w:val="18"/>
          <w:lang w:val="en-US"/>
        </w:rPr>
      </w:pPr>
    </w:p>
    <w:p w14:paraId="301AFCEA" w14:textId="77777777" w:rsidR="00E85FD8" w:rsidRDefault="00E85FD8" w:rsidP="00901D18">
      <w:pPr>
        <w:ind w:left="6804"/>
        <w:rPr>
          <w:rFonts w:ascii="Times New Roman" w:hAnsi="Times New Roman"/>
          <w:sz w:val="18"/>
          <w:szCs w:val="18"/>
          <w:lang w:val="en-US"/>
        </w:rPr>
      </w:pPr>
    </w:p>
    <w:p w14:paraId="166572BB" w14:textId="77777777" w:rsidR="00E85FD8" w:rsidRDefault="00E85FD8" w:rsidP="00901D18">
      <w:pPr>
        <w:ind w:left="6804"/>
        <w:rPr>
          <w:rFonts w:ascii="Times New Roman" w:hAnsi="Times New Roman"/>
          <w:sz w:val="18"/>
          <w:szCs w:val="18"/>
          <w:lang w:val="en-US"/>
        </w:rPr>
      </w:pPr>
    </w:p>
    <w:p w14:paraId="4CEF1B9E" w14:textId="77777777" w:rsidR="00E85FD8" w:rsidRDefault="00E85FD8" w:rsidP="00901D18">
      <w:pPr>
        <w:ind w:left="6804"/>
        <w:rPr>
          <w:rFonts w:ascii="Times New Roman" w:hAnsi="Times New Roman"/>
          <w:sz w:val="18"/>
          <w:szCs w:val="18"/>
          <w:lang w:val="en-US"/>
        </w:rPr>
      </w:pPr>
    </w:p>
    <w:p w14:paraId="0C035245" w14:textId="77777777" w:rsidR="00E85FD8" w:rsidRDefault="00E85FD8" w:rsidP="00901D18">
      <w:pPr>
        <w:ind w:left="6804"/>
        <w:rPr>
          <w:rFonts w:ascii="Times New Roman" w:hAnsi="Times New Roman"/>
          <w:sz w:val="18"/>
          <w:szCs w:val="18"/>
          <w:lang w:val="en-US"/>
        </w:rPr>
      </w:pPr>
    </w:p>
    <w:p w14:paraId="7677DAAF" w14:textId="77777777" w:rsidR="00E85FD8" w:rsidRDefault="00E85FD8" w:rsidP="00901D18">
      <w:pPr>
        <w:ind w:left="6804"/>
        <w:rPr>
          <w:rFonts w:ascii="Times New Roman" w:hAnsi="Times New Roman"/>
          <w:sz w:val="18"/>
          <w:szCs w:val="18"/>
          <w:lang w:val="en-US"/>
        </w:rPr>
      </w:pPr>
    </w:p>
    <w:p w14:paraId="6F0D5F90" w14:textId="77777777" w:rsidR="00E85FD8" w:rsidRDefault="00E85FD8" w:rsidP="00901D18">
      <w:pPr>
        <w:ind w:left="6804"/>
        <w:rPr>
          <w:rFonts w:ascii="Times New Roman" w:hAnsi="Times New Roman"/>
          <w:sz w:val="18"/>
          <w:szCs w:val="18"/>
          <w:lang w:val="en-US"/>
        </w:rPr>
      </w:pPr>
    </w:p>
    <w:p w14:paraId="6F17F80B" w14:textId="77777777" w:rsidR="00E85FD8" w:rsidRDefault="00E85FD8" w:rsidP="00901D18">
      <w:pPr>
        <w:ind w:left="6804"/>
        <w:rPr>
          <w:rFonts w:ascii="Times New Roman" w:hAnsi="Times New Roman"/>
          <w:sz w:val="18"/>
          <w:szCs w:val="18"/>
          <w:lang w:val="en-US"/>
        </w:rPr>
      </w:pPr>
    </w:p>
    <w:p w14:paraId="0593AB05" w14:textId="77777777" w:rsidR="00E85FD8" w:rsidRDefault="00E85FD8" w:rsidP="00901D18">
      <w:pPr>
        <w:ind w:left="6804"/>
        <w:rPr>
          <w:rFonts w:ascii="Times New Roman" w:hAnsi="Times New Roman"/>
          <w:sz w:val="18"/>
          <w:szCs w:val="18"/>
          <w:lang w:val="en-US"/>
        </w:rPr>
      </w:pPr>
    </w:p>
    <w:p w14:paraId="0D149D63" w14:textId="77777777" w:rsidR="00E85FD8" w:rsidRDefault="00E85FD8" w:rsidP="00901D18">
      <w:pPr>
        <w:ind w:left="6804"/>
        <w:rPr>
          <w:rFonts w:ascii="Times New Roman" w:hAnsi="Times New Roman"/>
          <w:sz w:val="18"/>
          <w:szCs w:val="18"/>
          <w:lang w:val="en-US"/>
        </w:rPr>
      </w:pPr>
    </w:p>
    <w:p w14:paraId="6AE685C7" w14:textId="77777777" w:rsidR="00097145" w:rsidRDefault="00097145" w:rsidP="00E85FD8">
      <w:pPr>
        <w:ind w:left="6804"/>
        <w:rPr>
          <w:rFonts w:ascii="Times New Roman" w:hAnsi="Times New Roman"/>
          <w:sz w:val="20"/>
          <w:szCs w:val="24"/>
          <w:lang w:val="en-US"/>
        </w:rPr>
      </w:pPr>
    </w:p>
    <w:p w14:paraId="28A70095" w14:textId="77777777" w:rsidR="00097145" w:rsidRDefault="00097145" w:rsidP="00E85FD8">
      <w:pPr>
        <w:ind w:left="6804"/>
        <w:rPr>
          <w:rFonts w:ascii="Times New Roman" w:hAnsi="Times New Roman"/>
          <w:sz w:val="20"/>
          <w:szCs w:val="24"/>
          <w:lang w:val="en-US"/>
        </w:rPr>
      </w:pPr>
    </w:p>
    <w:p w14:paraId="29CE0D27" w14:textId="77777777" w:rsidR="00097145" w:rsidRDefault="00097145" w:rsidP="00E85FD8">
      <w:pPr>
        <w:ind w:left="6804"/>
        <w:rPr>
          <w:rFonts w:ascii="Times New Roman" w:hAnsi="Times New Roman"/>
          <w:sz w:val="20"/>
          <w:szCs w:val="24"/>
          <w:lang w:val="en-US"/>
        </w:rPr>
      </w:pPr>
    </w:p>
    <w:p w14:paraId="60DB4D69" w14:textId="77777777" w:rsidR="00E85FD8" w:rsidRPr="00E85FD8" w:rsidRDefault="00E85FD8" w:rsidP="00E85FD8">
      <w:pPr>
        <w:ind w:left="6804"/>
        <w:rPr>
          <w:rFonts w:ascii="Times New Roman" w:hAnsi="Times New Roman"/>
          <w:sz w:val="20"/>
          <w:szCs w:val="24"/>
          <w:lang w:val="en-US"/>
        </w:rPr>
      </w:pPr>
      <w:r w:rsidRPr="00E85FD8">
        <w:rPr>
          <w:rFonts w:ascii="Times New Roman" w:hAnsi="Times New Roman"/>
          <w:sz w:val="20"/>
          <w:szCs w:val="24"/>
          <w:lang w:val="en-US"/>
        </w:rPr>
        <w:t>Addendum 3</w:t>
      </w:r>
    </w:p>
    <w:p w14:paraId="5835907B" w14:textId="77777777" w:rsidR="00E85FD8" w:rsidRPr="00E85FD8" w:rsidRDefault="00E85FD8" w:rsidP="00E85FD8">
      <w:pPr>
        <w:ind w:left="6804"/>
        <w:rPr>
          <w:rFonts w:ascii="Times New Roman" w:hAnsi="Times New Roman"/>
          <w:sz w:val="20"/>
          <w:szCs w:val="24"/>
          <w:lang w:val="en-US"/>
        </w:rPr>
      </w:pPr>
      <w:r w:rsidRPr="00E85FD8">
        <w:rPr>
          <w:rFonts w:ascii="Times New Roman" w:hAnsi="Times New Roman"/>
          <w:sz w:val="20"/>
          <w:szCs w:val="24"/>
          <w:lang w:val="en-US"/>
        </w:rPr>
        <w:t xml:space="preserve">to the Provisions of the International Festival of World Music and Crats </w:t>
      </w:r>
    </w:p>
    <w:p w14:paraId="19F4A8A3" w14:textId="77777777" w:rsidR="00E85FD8" w:rsidRPr="00E85FD8" w:rsidRDefault="00E85FD8" w:rsidP="00E85FD8">
      <w:pPr>
        <w:ind w:left="6804"/>
        <w:rPr>
          <w:rFonts w:ascii="Times New Roman" w:hAnsi="Times New Roman"/>
          <w:sz w:val="20"/>
          <w:szCs w:val="24"/>
          <w:lang w:val="en-US"/>
        </w:rPr>
      </w:pPr>
      <w:r w:rsidRPr="00E85FD8">
        <w:rPr>
          <w:rFonts w:ascii="Times New Roman" w:hAnsi="Times New Roman"/>
          <w:sz w:val="20"/>
          <w:szCs w:val="24"/>
          <w:lang w:val="en-US"/>
        </w:rPr>
        <w:t>“World of Siberia”</w:t>
      </w:r>
    </w:p>
    <w:p w14:paraId="59F6228C" w14:textId="77777777" w:rsidR="00901D18" w:rsidRPr="00A03EC3" w:rsidRDefault="00901D18" w:rsidP="007F7D4C">
      <w:pPr>
        <w:jc w:val="both"/>
        <w:rPr>
          <w:rFonts w:ascii="Times New Roman" w:hAnsi="Times New Roman"/>
          <w:sz w:val="18"/>
          <w:szCs w:val="18"/>
        </w:rPr>
      </w:pPr>
    </w:p>
    <w:p w14:paraId="52982A94" w14:textId="77777777" w:rsidR="00901D18" w:rsidRPr="00A03EC3" w:rsidRDefault="00901D18" w:rsidP="007F7D4C">
      <w:pPr>
        <w:jc w:val="both"/>
        <w:rPr>
          <w:rFonts w:ascii="Times New Roman" w:hAnsi="Times New Roman"/>
          <w:sz w:val="18"/>
          <w:szCs w:val="18"/>
        </w:rPr>
      </w:pPr>
    </w:p>
    <w:tbl>
      <w:tblPr>
        <w:tblW w:w="0" w:type="auto"/>
        <w:tblLook w:val="04A0" w:firstRow="1" w:lastRow="0" w:firstColumn="1" w:lastColumn="0" w:noHBand="0" w:noVBand="1"/>
      </w:tblPr>
      <w:tblGrid>
        <w:gridCol w:w="4677"/>
        <w:gridCol w:w="4678"/>
      </w:tblGrid>
      <w:tr w:rsidR="00901D18" w:rsidRPr="00E526AA" w14:paraId="03C5C1F3" w14:textId="77777777" w:rsidTr="00E526AA">
        <w:tc>
          <w:tcPr>
            <w:tcW w:w="4785" w:type="dxa"/>
            <w:shd w:val="clear" w:color="auto" w:fill="auto"/>
          </w:tcPr>
          <w:p w14:paraId="32A641D0" w14:textId="77777777" w:rsidR="00901D18" w:rsidRPr="00E526AA" w:rsidRDefault="00901D18" w:rsidP="00E526AA">
            <w:pPr>
              <w:jc w:val="both"/>
              <w:rPr>
                <w:b/>
                <w:bCs/>
              </w:rPr>
            </w:pPr>
          </w:p>
        </w:tc>
        <w:tc>
          <w:tcPr>
            <w:tcW w:w="4786" w:type="dxa"/>
            <w:shd w:val="clear" w:color="auto" w:fill="auto"/>
          </w:tcPr>
          <w:p w14:paraId="2F379E6F" w14:textId="77777777" w:rsidR="00901D18" w:rsidRPr="00E526AA" w:rsidRDefault="00901D18" w:rsidP="00E526AA">
            <w:pPr>
              <w:spacing w:before="100" w:beforeAutospacing="1" w:after="100" w:afterAutospacing="1"/>
              <w:jc w:val="both"/>
              <w:rPr>
                <w:rFonts w:ascii="Times New Roman" w:eastAsia="Times New Roman" w:hAnsi="Times New Roman"/>
                <w:b/>
                <w:bCs/>
                <w:sz w:val="24"/>
                <w:szCs w:val="24"/>
                <w:lang w:eastAsia="ru-RU"/>
              </w:rPr>
            </w:pPr>
          </w:p>
        </w:tc>
      </w:tr>
    </w:tbl>
    <w:p w14:paraId="54AE2E8A" w14:textId="77777777" w:rsidR="00E85FD8" w:rsidRPr="001B1AAB" w:rsidRDefault="00E85FD8" w:rsidP="00E85FD8">
      <w:pPr>
        <w:spacing w:before="100" w:beforeAutospacing="1" w:after="100" w:afterAutospacing="1"/>
        <w:jc w:val="center"/>
        <w:rPr>
          <w:rFonts w:ascii="Times New Roman" w:eastAsia="Times New Roman" w:hAnsi="Times New Roman"/>
          <w:color w:val="454545"/>
          <w:sz w:val="24"/>
          <w:szCs w:val="24"/>
          <w:lang w:val="en-US" w:eastAsia="ru-RU"/>
        </w:rPr>
      </w:pPr>
      <w:r w:rsidRPr="001B1AAB">
        <w:rPr>
          <w:rFonts w:ascii="Times New Roman" w:eastAsia="Times New Roman" w:hAnsi="Times New Roman"/>
          <w:b/>
          <w:bCs/>
          <w:color w:val="454545"/>
          <w:sz w:val="24"/>
          <w:szCs w:val="24"/>
          <w:lang w:val="en-US" w:eastAsia="ru-RU"/>
        </w:rPr>
        <w:t>Provisions of the</w:t>
      </w:r>
      <w:r>
        <w:rPr>
          <w:rFonts w:ascii="Times New Roman" w:eastAsia="Times New Roman" w:hAnsi="Times New Roman"/>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“MIRA” Crafts Award Competition within the</w:t>
      </w:r>
      <w:r>
        <w:rPr>
          <w:rFonts w:ascii="Times New Roman" w:eastAsia="Times New Roman" w:hAnsi="Times New Roman"/>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International Festival of World Music and Crafts “World of Siberia”</w:t>
      </w:r>
    </w:p>
    <w:p w14:paraId="393C44DE" w14:textId="77777777" w:rsidR="00E85FD8" w:rsidRDefault="00E85FD8" w:rsidP="00E85FD8">
      <w:pPr>
        <w:ind w:firstLine="567"/>
        <w:jc w:val="center"/>
        <w:rPr>
          <w:rFonts w:ascii="Times New Roman" w:eastAsia="Times New Roman" w:hAnsi="Times New Roman"/>
          <w:sz w:val="24"/>
          <w:szCs w:val="24"/>
          <w:lang w:val="en-US" w:eastAsia="ru-RU"/>
        </w:rPr>
      </w:pPr>
      <w:r w:rsidRPr="001B1AAB">
        <w:rPr>
          <w:rFonts w:ascii="Times New Roman" w:eastAsia="Times New Roman" w:hAnsi="Times New Roman"/>
          <w:b/>
          <w:bCs/>
          <w:color w:val="454545"/>
          <w:sz w:val="24"/>
          <w:szCs w:val="24"/>
          <w:lang w:val="en-US" w:eastAsia="ru-RU"/>
        </w:rPr>
        <w:t>1. General regulations</w:t>
      </w:r>
    </w:p>
    <w:p w14:paraId="582ABF3B" w14:textId="77777777" w:rsidR="00901D18" w:rsidRPr="00E85FD8" w:rsidRDefault="00901D18" w:rsidP="00E85FD8">
      <w:pPr>
        <w:spacing w:before="100" w:beforeAutospacing="1" w:after="100" w:afterAutospacing="1"/>
        <w:rPr>
          <w:rFonts w:ascii="Times New Roman" w:eastAsia="Times New Roman" w:hAnsi="Times New Roman"/>
          <w:color w:val="454545"/>
          <w:sz w:val="24"/>
          <w:szCs w:val="24"/>
          <w:lang w:val="en-US" w:eastAsia="ru-RU"/>
        </w:rPr>
      </w:pPr>
      <w:r w:rsidRPr="00E85FD8">
        <w:rPr>
          <w:rFonts w:ascii="Times New Roman" w:eastAsia="Times New Roman" w:hAnsi="Times New Roman"/>
          <w:sz w:val="24"/>
          <w:szCs w:val="24"/>
          <w:lang w:val="en-US" w:eastAsia="ru-RU"/>
        </w:rPr>
        <w:t xml:space="preserve">1.1. </w:t>
      </w:r>
      <w:r w:rsidR="00E85FD8" w:rsidRPr="001B1AAB">
        <w:rPr>
          <w:rFonts w:ascii="Times New Roman" w:eastAsia="Times New Roman" w:hAnsi="Times New Roman"/>
          <w:color w:val="454545"/>
          <w:sz w:val="24"/>
          <w:szCs w:val="24"/>
          <w:lang w:val="en-US" w:eastAsia="ru-RU"/>
        </w:rPr>
        <w:t>“MIRA” Crafts Award Competition is held within the International Festival of World Music and Crafts “World of Siberia” (hereinafter – the Competition).</w:t>
      </w:r>
    </w:p>
    <w:p w14:paraId="7AF71851" w14:textId="77777777" w:rsidR="00901D18" w:rsidRPr="00665AF8" w:rsidRDefault="00901D18" w:rsidP="00E85FD8">
      <w:pPr>
        <w:spacing w:before="120" w:after="120"/>
        <w:jc w:val="center"/>
        <w:rPr>
          <w:rFonts w:ascii="Times New Roman" w:eastAsia="Times New Roman" w:hAnsi="Times New Roman"/>
          <w:b/>
          <w:bCs/>
          <w:sz w:val="24"/>
          <w:szCs w:val="24"/>
          <w:lang w:val="en-US" w:eastAsia="ru-RU"/>
        </w:rPr>
      </w:pPr>
      <w:r w:rsidRPr="00E85FD8">
        <w:rPr>
          <w:rFonts w:ascii="Times New Roman" w:eastAsia="Times New Roman" w:hAnsi="Times New Roman"/>
          <w:b/>
          <w:bCs/>
          <w:sz w:val="24"/>
          <w:szCs w:val="24"/>
          <w:lang w:val="en-US" w:eastAsia="ru-RU"/>
        </w:rPr>
        <w:t xml:space="preserve">2. </w:t>
      </w:r>
      <w:r w:rsidR="00665AF8">
        <w:rPr>
          <w:rFonts w:ascii="Times New Roman" w:eastAsia="Times New Roman" w:hAnsi="Times New Roman"/>
          <w:b/>
          <w:bCs/>
          <w:sz w:val="24"/>
          <w:szCs w:val="24"/>
          <w:lang w:val="en-US" w:eastAsia="ru-RU"/>
        </w:rPr>
        <w:t>Aim and objectives of the Comptition</w:t>
      </w:r>
    </w:p>
    <w:p w14:paraId="746CCC1D" w14:textId="77777777" w:rsidR="00901D18" w:rsidRDefault="00901D18" w:rsidP="00E85FD8">
      <w:pPr>
        <w:jc w:val="both"/>
        <w:rPr>
          <w:rFonts w:ascii="Times New Roman" w:eastAsia="Times New Roman" w:hAnsi="Times New Roman"/>
          <w:color w:val="454545"/>
          <w:sz w:val="24"/>
          <w:szCs w:val="24"/>
          <w:lang w:val="en-US" w:eastAsia="ru-RU"/>
        </w:rPr>
      </w:pPr>
      <w:r w:rsidRPr="00E85FD8">
        <w:rPr>
          <w:rFonts w:ascii="Times New Roman" w:eastAsia="Times New Roman" w:hAnsi="Times New Roman"/>
          <w:sz w:val="24"/>
          <w:szCs w:val="24"/>
          <w:lang w:val="en-US" w:eastAsia="ru-RU"/>
        </w:rPr>
        <w:t xml:space="preserve">2.1. </w:t>
      </w:r>
      <w:r w:rsidR="00E85FD8" w:rsidRPr="001B1AAB">
        <w:rPr>
          <w:rFonts w:ascii="Times New Roman" w:eastAsia="Times New Roman" w:hAnsi="Times New Roman"/>
          <w:color w:val="454545"/>
          <w:sz w:val="24"/>
          <w:szCs w:val="24"/>
          <w:lang w:val="en-US" w:eastAsia="ru-RU"/>
        </w:rPr>
        <w:t>The aim of the Competition is to preserve and develop folk artistic crafts, decorative and applied arts.</w:t>
      </w:r>
    </w:p>
    <w:p w14:paraId="0CDF7BEF" w14:textId="77777777" w:rsidR="00E85FD8" w:rsidRPr="00E85FD8" w:rsidRDefault="00E85FD8" w:rsidP="00E85FD8">
      <w:pPr>
        <w:jc w:val="both"/>
        <w:rPr>
          <w:rFonts w:ascii="Times New Roman" w:eastAsia="Times New Roman" w:hAnsi="Times New Roman"/>
          <w:sz w:val="24"/>
          <w:szCs w:val="24"/>
          <w:lang w:val="en-US" w:eastAsia="ru-RU"/>
        </w:rPr>
      </w:pPr>
    </w:p>
    <w:p w14:paraId="74A23BFD" w14:textId="77777777" w:rsidR="00901D18" w:rsidRPr="00E85FD8" w:rsidRDefault="00901D18" w:rsidP="00E85FD8">
      <w:pPr>
        <w:jc w:val="both"/>
        <w:rPr>
          <w:rFonts w:ascii="Times New Roman" w:eastAsia="Times New Roman" w:hAnsi="Times New Roman"/>
          <w:sz w:val="24"/>
          <w:szCs w:val="24"/>
          <w:lang w:val="en-US" w:eastAsia="ru-RU"/>
        </w:rPr>
      </w:pPr>
      <w:r w:rsidRPr="00E85FD8">
        <w:rPr>
          <w:rFonts w:ascii="Times New Roman" w:eastAsia="Times New Roman" w:hAnsi="Times New Roman"/>
          <w:sz w:val="24"/>
          <w:szCs w:val="24"/>
          <w:lang w:val="en-US" w:eastAsia="ru-RU"/>
        </w:rPr>
        <w:t xml:space="preserve">2.2. </w:t>
      </w:r>
      <w:r w:rsidR="00E85FD8" w:rsidRPr="001B1AAB">
        <w:rPr>
          <w:rFonts w:ascii="Times New Roman" w:eastAsia="Times New Roman" w:hAnsi="Times New Roman"/>
          <w:color w:val="454545"/>
          <w:sz w:val="24"/>
          <w:szCs w:val="24"/>
          <w:lang w:val="en-US" w:eastAsia="ru-RU"/>
        </w:rPr>
        <w:t>Objectives of the Competition are</w:t>
      </w:r>
      <w:r w:rsidR="00E85FD8">
        <w:rPr>
          <w:rFonts w:ascii="Times New Roman" w:eastAsia="Times New Roman" w:hAnsi="Times New Roman"/>
          <w:color w:val="454545"/>
          <w:sz w:val="24"/>
          <w:szCs w:val="24"/>
          <w:lang w:val="en-US" w:eastAsia="ru-RU"/>
        </w:rPr>
        <w:t>:</w:t>
      </w:r>
    </w:p>
    <w:p w14:paraId="0EE453A5" w14:textId="77777777" w:rsidR="00E85FD8" w:rsidRPr="001B1AAB" w:rsidRDefault="00E85FD8" w:rsidP="00E85FD8">
      <w:pPr>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to promote folk artistic crafts (decorative and applied arts);</w:t>
      </w:r>
    </w:p>
    <w:p w14:paraId="6869A8CC" w14:textId="77777777" w:rsidR="00E85FD8" w:rsidRPr="001B1AAB" w:rsidRDefault="00E85FD8" w:rsidP="00E85FD8">
      <w:pPr>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to reveal talented masters and crafters;</w:t>
      </w:r>
    </w:p>
    <w:p w14:paraId="387D7B5E" w14:textId="77777777" w:rsidR="00E85FD8" w:rsidRPr="001B1AAB" w:rsidRDefault="00E85FD8" w:rsidP="00E85FD8">
      <w:pPr>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xml:space="preserve">to support the development of professional contacts and to attract </w:t>
      </w:r>
      <w:r w:rsidR="00665AF8">
        <w:rPr>
          <w:rFonts w:ascii="Times New Roman" w:eastAsia="Times New Roman" w:hAnsi="Times New Roman"/>
          <w:color w:val="454545"/>
          <w:sz w:val="24"/>
          <w:szCs w:val="24"/>
          <w:lang w:val="en-US" w:eastAsia="ru-RU"/>
        </w:rPr>
        <w:t>general public</w:t>
      </w:r>
      <w:r w:rsidRPr="001B1AAB">
        <w:rPr>
          <w:rFonts w:ascii="Times New Roman" w:eastAsia="Times New Roman" w:hAnsi="Times New Roman"/>
          <w:color w:val="454545"/>
          <w:sz w:val="24"/>
          <w:szCs w:val="24"/>
          <w:lang w:val="en-US" w:eastAsia="ru-RU"/>
        </w:rPr>
        <w:t xml:space="preserve"> to decorative and applied arts.</w:t>
      </w:r>
    </w:p>
    <w:p w14:paraId="40F29625" w14:textId="77777777" w:rsidR="00901D18" w:rsidRPr="00E85FD8" w:rsidRDefault="00E85FD8" w:rsidP="00E85FD8">
      <w:pPr>
        <w:spacing w:before="100" w:beforeAutospacing="1" w:after="100" w:afterAutospacing="1"/>
        <w:jc w:val="center"/>
        <w:rPr>
          <w:rFonts w:ascii="Times New Roman" w:eastAsia="Times New Roman" w:hAnsi="Times New Roman"/>
          <w:color w:val="454545"/>
          <w:sz w:val="24"/>
          <w:szCs w:val="24"/>
          <w:lang w:val="en-US" w:eastAsia="ru-RU"/>
        </w:rPr>
      </w:pPr>
      <w:r w:rsidRPr="001B1AAB">
        <w:rPr>
          <w:rFonts w:ascii="Times New Roman" w:eastAsia="Times New Roman" w:hAnsi="Times New Roman"/>
          <w:b/>
          <w:bCs/>
          <w:color w:val="454545"/>
          <w:sz w:val="24"/>
          <w:szCs w:val="24"/>
          <w:lang w:val="en-US" w:eastAsia="ru-RU"/>
        </w:rPr>
        <w:t>3. Conditions of participation</w:t>
      </w:r>
    </w:p>
    <w:p w14:paraId="3576F0D8" w14:textId="77777777" w:rsidR="00901D18" w:rsidRPr="00E85FD8" w:rsidRDefault="00901D18" w:rsidP="00E85FD8">
      <w:pPr>
        <w:jc w:val="both"/>
        <w:rPr>
          <w:rFonts w:ascii="Times New Roman" w:eastAsia="Times New Roman" w:hAnsi="Times New Roman"/>
          <w:sz w:val="24"/>
          <w:szCs w:val="24"/>
          <w:lang w:val="en-US" w:eastAsia="ru-RU"/>
        </w:rPr>
      </w:pPr>
      <w:r w:rsidRPr="00E85FD8">
        <w:rPr>
          <w:rFonts w:ascii="Times New Roman" w:eastAsia="Times New Roman" w:hAnsi="Times New Roman"/>
          <w:sz w:val="24"/>
          <w:szCs w:val="24"/>
          <w:lang w:val="en-US" w:eastAsia="ru-RU"/>
        </w:rPr>
        <w:t xml:space="preserve">3.1. </w:t>
      </w:r>
      <w:r w:rsidR="00E85FD8" w:rsidRPr="001B1AAB">
        <w:rPr>
          <w:rFonts w:ascii="Times New Roman" w:eastAsia="Times New Roman" w:hAnsi="Times New Roman"/>
          <w:color w:val="454545"/>
          <w:sz w:val="24"/>
          <w:szCs w:val="24"/>
          <w:lang w:val="en-US" w:eastAsia="ru-RU"/>
        </w:rPr>
        <w:t xml:space="preserve">Decorative and applied arts masters of 18 years old and </w:t>
      </w:r>
      <w:r w:rsidR="00097145">
        <w:rPr>
          <w:rFonts w:ascii="Times New Roman" w:eastAsia="Times New Roman" w:hAnsi="Times New Roman"/>
          <w:color w:val="454545"/>
          <w:sz w:val="24"/>
          <w:szCs w:val="24"/>
          <w:lang w:val="en-US" w:eastAsia="ru-RU"/>
        </w:rPr>
        <w:t xml:space="preserve">above </w:t>
      </w:r>
      <w:r w:rsidR="00E85FD8" w:rsidRPr="001B1AAB">
        <w:rPr>
          <w:rFonts w:ascii="Times New Roman" w:eastAsia="Times New Roman" w:hAnsi="Times New Roman"/>
          <w:color w:val="454545"/>
          <w:sz w:val="24"/>
          <w:szCs w:val="24"/>
          <w:lang w:val="en-US" w:eastAsia="ru-RU"/>
        </w:rPr>
        <w:t>are invited to take part in the Competition.</w:t>
      </w:r>
      <w:r w:rsidR="00E85FD8">
        <w:rPr>
          <w:rFonts w:ascii="Times New Roman" w:eastAsia="Times New Roman" w:hAnsi="Times New Roman"/>
          <w:color w:val="454545"/>
          <w:sz w:val="24"/>
          <w:szCs w:val="24"/>
          <w:lang w:val="en-US" w:eastAsia="ru-RU"/>
        </w:rPr>
        <w:tab/>
      </w:r>
    </w:p>
    <w:p w14:paraId="2F025B6C" w14:textId="77777777" w:rsidR="00E85FD8" w:rsidRDefault="00901D18" w:rsidP="00E85FD8">
      <w:pPr>
        <w:spacing w:before="100" w:beforeAutospacing="1" w:after="100" w:afterAutospacing="1"/>
        <w:jc w:val="both"/>
        <w:rPr>
          <w:rFonts w:ascii="Times New Roman" w:eastAsia="Times New Roman" w:hAnsi="Times New Roman"/>
          <w:color w:val="454545"/>
          <w:sz w:val="24"/>
          <w:szCs w:val="24"/>
          <w:lang w:val="en-US" w:eastAsia="ru-RU"/>
        </w:rPr>
      </w:pPr>
      <w:r w:rsidRPr="00E85FD8">
        <w:rPr>
          <w:rFonts w:ascii="Times New Roman" w:eastAsia="Times New Roman" w:hAnsi="Times New Roman"/>
          <w:sz w:val="24"/>
          <w:szCs w:val="24"/>
          <w:lang w:val="en-US" w:eastAsia="ru-RU"/>
        </w:rPr>
        <w:t xml:space="preserve">3.2. </w:t>
      </w:r>
      <w:r w:rsidR="00E85FD8" w:rsidRPr="001B1AAB">
        <w:rPr>
          <w:rFonts w:ascii="Times New Roman" w:eastAsia="Times New Roman" w:hAnsi="Times New Roman"/>
          <w:color w:val="454545"/>
          <w:sz w:val="24"/>
          <w:szCs w:val="24"/>
          <w:lang w:val="en-US" w:eastAsia="ru-RU"/>
        </w:rPr>
        <w:t>All the Competitors must fill out an application form (form 2) and send it to the International and Regional Cultural Affairs Center with enclosure of materials mentioned in 3.3 of the Provisions or submit online application at </w:t>
      </w:r>
      <w:hyperlink r:id="rId15" w:history="1">
        <w:r w:rsidR="00E85FD8" w:rsidRPr="001B1AAB">
          <w:rPr>
            <w:rFonts w:ascii="Times New Roman" w:eastAsia="Times New Roman" w:hAnsi="Times New Roman"/>
            <w:color w:val="000000"/>
            <w:sz w:val="24"/>
            <w:szCs w:val="24"/>
            <w:u w:val="single"/>
            <w:lang w:val="en-US" w:eastAsia="ru-RU"/>
          </w:rPr>
          <w:t>www.festmir.ru</w:t>
        </w:r>
      </w:hyperlink>
      <w:r w:rsidR="00E85FD8" w:rsidRPr="001B1AAB">
        <w:rPr>
          <w:rFonts w:ascii="Times New Roman" w:eastAsia="Times New Roman" w:hAnsi="Times New Roman"/>
          <w:color w:val="454545"/>
          <w:sz w:val="24"/>
          <w:szCs w:val="24"/>
          <w:lang w:val="en-US" w:eastAsia="ru-RU"/>
        </w:rPr>
        <w:t> (“CRAFTS” section).</w:t>
      </w:r>
    </w:p>
    <w:p w14:paraId="087A069E" w14:textId="77777777" w:rsidR="00901D18" w:rsidRPr="00E85FD8" w:rsidRDefault="00901D18" w:rsidP="00E85FD8">
      <w:pPr>
        <w:spacing w:before="100" w:beforeAutospacing="1" w:after="100" w:afterAutospacing="1"/>
        <w:jc w:val="both"/>
        <w:rPr>
          <w:rFonts w:ascii="Times New Roman" w:eastAsia="Times New Roman" w:hAnsi="Times New Roman"/>
          <w:color w:val="454545"/>
          <w:sz w:val="24"/>
          <w:szCs w:val="24"/>
          <w:lang w:val="en-US" w:eastAsia="ru-RU"/>
        </w:rPr>
      </w:pPr>
      <w:r w:rsidRPr="00E85FD8">
        <w:rPr>
          <w:rFonts w:ascii="Times New Roman" w:eastAsia="Times New Roman" w:hAnsi="Times New Roman"/>
          <w:sz w:val="24"/>
          <w:szCs w:val="24"/>
          <w:lang w:val="en-US" w:eastAsia="ru-RU"/>
        </w:rPr>
        <w:t xml:space="preserve">3.3. </w:t>
      </w:r>
      <w:r w:rsidR="00E85FD8" w:rsidRPr="001B1AAB">
        <w:rPr>
          <w:rFonts w:ascii="Times New Roman" w:eastAsia="Times New Roman" w:hAnsi="Times New Roman"/>
          <w:color w:val="454545"/>
          <w:sz w:val="24"/>
          <w:szCs w:val="24"/>
          <w:lang w:val="en-US" w:eastAsia="ru-RU"/>
        </w:rPr>
        <w:t>The Competitors have to provide competitive materials: pictures of 5 items (jpg, not less than 300 dpi, not less than 3 MB) and detailed description of production method. Links at video hosting and file sharing sites are also acceptable.</w:t>
      </w:r>
    </w:p>
    <w:p w14:paraId="4C5CA0B5" w14:textId="77777777" w:rsidR="00E85FD8" w:rsidRPr="001B1AAB" w:rsidRDefault="00901D18" w:rsidP="00E85FD8">
      <w:pPr>
        <w:jc w:val="both"/>
        <w:rPr>
          <w:rFonts w:ascii="Times New Roman" w:eastAsia="Times New Roman" w:hAnsi="Times New Roman"/>
          <w:sz w:val="24"/>
          <w:szCs w:val="24"/>
          <w:lang w:val="en-US" w:eastAsia="ru-RU"/>
        </w:rPr>
      </w:pPr>
      <w:r w:rsidRPr="00E85FD8">
        <w:rPr>
          <w:rFonts w:ascii="Times New Roman" w:eastAsia="Times New Roman" w:hAnsi="Times New Roman"/>
          <w:sz w:val="24"/>
          <w:szCs w:val="24"/>
          <w:lang w:val="en-US" w:eastAsia="ru-RU"/>
        </w:rPr>
        <w:t xml:space="preserve">3.4. </w:t>
      </w:r>
      <w:r w:rsidR="00E85FD8" w:rsidRPr="001B1AAB">
        <w:rPr>
          <w:rFonts w:ascii="Times New Roman" w:eastAsia="Times New Roman" w:hAnsi="Times New Roman"/>
          <w:color w:val="454545"/>
          <w:sz w:val="24"/>
          <w:szCs w:val="24"/>
          <w:lang w:val="en-US" w:eastAsia="ru-RU"/>
        </w:rPr>
        <w:t>The application campaign (receiving application forms, competitive and presentational materials) is held by</w:t>
      </w:r>
      <w:r w:rsidR="00E85FD8" w:rsidRPr="001B1AAB">
        <w:rPr>
          <w:rFonts w:ascii="Times New Roman" w:hAnsi="Times New Roman"/>
          <w:color w:val="454545"/>
          <w:sz w:val="24"/>
          <w:szCs w:val="24"/>
          <w:lang w:val="en-US"/>
        </w:rPr>
        <w:t xml:space="preserve"> </w:t>
      </w:r>
      <w:r w:rsidR="00E85FD8" w:rsidRPr="001B1AAB">
        <w:rPr>
          <w:rFonts w:ascii="Times New Roman" w:eastAsia="Times New Roman" w:hAnsi="Times New Roman"/>
          <w:color w:val="454545"/>
          <w:sz w:val="24"/>
          <w:szCs w:val="24"/>
          <w:lang w:val="en-US" w:eastAsia="ru-RU"/>
        </w:rPr>
        <w:t xml:space="preserve">the International and Regional Cultural Affairs Center by post, by e-mail and also online on the website of the Festival in the period of January 15 through March 31. </w:t>
      </w:r>
      <w:r w:rsidR="00E85FD8" w:rsidRPr="001B1AAB">
        <w:rPr>
          <w:rFonts w:ascii="Times New Roman" w:hAnsi="Times New Roman"/>
          <w:color w:val="454545"/>
          <w:sz w:val="24"/>
          <w:szCs w:val="24"/>
          <w:lang w:val="en-US"/>
        </w:rPr>
        <w:t>Applications</w:t>
      </w:r>
      <w:r w:rsidR="00E85FD8" w:rsidRPr="00A034D0">
        <w:rPr>
          <w:rFonts w:ascii="Times New Roman" w:hAnsi="Times New Roman"/>
          <w:color w:val="454545"/>
          <w:sz w:val="24"/>
          <w:szCs w:val="24"/>
          <w:lang w:val="en-US"/>
        </w:rPr>
        <w:t xml:space="preserve"> </w:t>
      </w:r>
      <w:r w:rsidR="00E85FD8" w:rsidRPr="001B1AAB">
        <w:rPr>
          <w:rFonts w:ascii="Times New Roman" w:hAnsi="Times New Roman"/>
          <w:color w:val="454545"/>
          <w:sz w:val="24"/>
          <w:szCs w:val="24"/>
          <w:lang w:val="en-US"/>
        </w:rPr>
        <w:t>received</w:t>
      </w:r>
      <w:r w:rsidR="00E85FD8" w:rsidRPr="00A034D0">
        <w:rPr>
          <w:rFonts w:ascii="Times New Roman" w:hAnsi="Times New Roman"/>
          <w:color w:val="454545"/>
          <w:sz w:val="24"/>
          <w:szCs w:val="24"/>
          <w:lang w:val="en-US"/>
        </w:rPr>
        <w:t xml:space="preserve"> </w:t>
      </w:r>
      <w:r w:rsidR="00E85FD8" w:rsidRPr="001B1AAB">
        <w:rPr>
          <w:rFonts w:ascii="Times New Roman" w:hAnsi="Times New Roman"/>
          <w:color w:val="454545"/>
          <w:sz w:val="24"/>
          <w:szCs w:val="24"/>
          <w:lang w:val="en-US"/>
        </w:rPr>
        <w:t>after</w:t>
      </w:r>
      <w:r w:rsidR="00E85FD8" w:rsidRPr="00A034D0">
        <w:rPr>
          <w:rFonts w:ascii="Times New Roman" w:hAnsi="Times New Roman"/>
          <w:color w:val="454545"/>
          <w:sz w:val="24"/>
          <w:szCs w:val="24"/>
          <w:lang w:val="en-US"/>
        </w:rPr>
        <w:t xml:space="preserve"> </w:t>
      </w:r>
      <w:r w:rsidR="00E85FD8" w:rsidRPr="001B1AAB">
        <w:rPr>
          <w:rFonts w:ascii="Times New Roman" w:hAnsi="Times New Roman"/>
          <w:color w:val="454545"/>
          <w:sz w:val="24"/>
          <w:szCs w:val="24"/>
          <w:lang w:val="en-US"/>
        </w:rPr>
        <w:t>March</w:t>
      </w:r>
      <w:r w:rsidR="00E85FD8" w:rsidRPr="00A034D0">
        <w:rPr>
          <w:rFonts w:ascii="Times New Roman" w:hAnsi="Times New Roman"/>
          <w:color w:val="454545"/>
          <w:sz w:val="24"/>
          <w:szCs w:val="24"/>
          <w:lang w:val="en-US"/>
        </w:rPr>
        <w:t xml:space="preserve"> 31 </w:t>
      </w:r>
      <w:r w:rsidR="00E85FD8" w:rsidRPr="001B1AAB">
        <w:rPr>
          <w:rFonts w:ascii="Times New Roman" w:hAnsi="Times New Roman"/>
          <w:color w:val="454545"/>
          <w:sz w:val="24"/>
          <w:szCs w:val="24"/>
          <w:lang w:val="en-US"/>
        </w:rPr>
        <w:t>will</w:t>
      </w:r>
      <w:r w:rsidR="00E85FD8" w:rsidRPr="00A034D0">
        <w:rPr>
          <w:rFonts w:ascii="Times New Roman" w:hAnsi="Times New Roman"/>
          <w:color w:val="454545"/>
          <w:sz w:val="24"/>
          <w:szCs w:val="24"/>
          <w:lang w:val="en-US"/>
        </w:rPr>
        <w:t xml:space="preserve"> </w:t>
      </w:r>
      <w:r w:rsidR="00E85FD8" w:rsidRPr="001B1AAB">
        <w:rPr>
          <w:rFonts w:ascii="Times New Roman" w:hAnsi="Times New Roman"/>
          <w:color w:val="454545"/>
          <w:sz w:val="24"/>
          <w:szCs w:val="24"/>
          <w:lang w:val="en-US"/>
        </w:rPr>
        <w:t>not</w:t>
      </w:r>
      <w:r w:rsidR="00E85FD8" w:rsidRPr="00A034D0">
        <w:rPr>
          <w:rFonts w:ascii="Times New Roman" w:hAnsi="Times New Roman"/>
          <w:color w:val="454545"/>
          <w:sz w:val="24"/>
          <w:szCs w:val="24"/>
          <w:lang w:val="en-US"/>
        </w:rPr>
        <w:t xml:space="preserve"> </w:t>
      </w:r>
      <w:r w:rsidR="00E85FD8" w:rsidRPr="001B1AAB">
        <w:rPr>
          <w:rFonts w:ascii="Times New Roman" w:hAnsi="Times New Roman"/>
          <w:color w:val="454545"/>
          <w:sz w:val="24"/>
          <w:szCs w:val="24"/>
          <w:lang w:val="en-US"/>
        </w:rPr>
        <w:t>be</w:t>
      </w:r>
      <w:r w:rsidR="00E85FD8" w:rsidRPr="00A034D0">
        <w:rPr>
          <w:rFonts w:ascii="Times New Roman" w:hAnsi="Times New Roman"/>
          <w:color w:val="454545"/>
          <w:sz w:val="24"/>
          <w:szCs w:val="24"/>
          <w:lang w:val="en-US"/>
        </w:rPr>
        <w:t xml:space="preserve"> </w:t>
      </w:r>
      <w:r w:rsidR="00E85FD8" w:rsidRPr="001B1AAB">
        <w:rPr>
          <w:rFonts w:ascii="Times New Roman" w:hAnsi="Times New Roman"/>
          <w:color w:val="454545"/>
          <w:sz w:val="24"/>
          <w:szCs w:val="24"/>
          <w:lang w:val="en-US"/>
        </w:rPr>
        <w:t>considered</w:t>
      </w:r>
      <w:r w:rsidR="00E85FD8" w:rsidRPr="00A034D0">
        <w:rPr>
          <w:rFonts w:ascii="Times New Roman" w:hAnsi="Times New Roman"/>
          <w:color w:val="454545"/>
          <w:sz w:val="24"/>
          <w:szCs w:val="24"/>
          <w:lang w:val="en-US"/>
        </w:rPr>
        <w:t>.</w:t>
      </w:r>
      <w:r w:rsidR="008C5B3B" w:rsidRPr="00A034D0">
        <w:rPr>
          <w:rFonts w:ascii="Times New Roman" w:eastAsia="Times New Roman" w:hAnsi="Times New Roman"/>
          <w:sz w:val="24"/>
          <w:szCs w:val="24"/>
          <w:lang w:val="en-US" w:eastAsia="ru-RU"/>
        </w:rPr>
        <w:t xml:space="preserve"> </w:t>
      </w:r>
      <w:r w:rsidR="00E85FD8" w:rsidRPr="001B1AAB">
        <w:rPr>
          <w:rFonts w:ascii="Times New Roman" w:eastAsia="Times New Roman" w:hAnsi="Times New Roman"/>
          <w:color w:val="454545"/>
          <w:sz w:val="24"/>
          <w:szCs w:val="24"/>
          <w:lang w:val="en-US" w:eastAsia="ru-RU"/>
        </w:rPr>
        <w:t>The Organizing Committee has a right to take a decision to extend a period of application but for no longer than two weeks. Decision of the Organizing Committee will published not later than March 25 at the Festival’s website </w:t>
      </w:r>
      <w:hyperlink r:id="rId16" w:history="1">
        <w:r w:rsidR="00E85FD8" w:rsidRPr="001B1AAB">
          <w:rPr>
            <w:rFonts w:ascii="Times New Roman" w:eastAsia="Times New Roman" w:hAnsi="Times New Roman"/>
            <w:color w:val="000000"/>
            <w:sz w:val="24"/>
            <w:szCs w:val="24"/>
            <w:u w:val="single"/>
            <w:lang w:val="en-US" w:eastAsia="ru-RU"/>
          </w:rPr>
          <w:t>www.festmir.ru</w:t>
        </w:r>
      </w:hyperlink>
      <w:r w:rsidR="00E85FD8" w:rsidRPr="001B1AAB">
        <w:rPr>
          <w:rFonts w:ascii="Times New Roman" w:eastAsia="Times New Roman" w:hAnsi="Times New Roman"/>
          <w:color w:val="454545"/>
          <w:sz w:val="24"/>
          <w:szCs w:val="24"/>
          <w:lang w:val="en-US" w:eastAsia="ru-RU"/>
        </w:rPr>
        <w:t> </w:t>
      </w:r>
      <w:r w:rsidR="00E85FD8" w:rsidRPr="001B1AAB">
        <w:rPr>
          <w:rFonts w:ascii="Times New Roman" w:eastAsia="Times New Roman" w:hAnsi="Times New Roman"/>
          <w:sz w:val="24"/>
          <w:szCs w:val="24"/>
          <w:lang w:val="en-US" w:eastAsia="ru-RU"/>
        </w:rPr>
        <w:t>.</w:t>
      </w:r>
    </w:p>
    <w:p w14:paraId="188E1A45" w14:textId="77777777" w:rsidR="00E85FD8" w:rsidRDefault="00E85FD8" w:rsidP="00E85FD8">
      <w:pPr>
        <w:jc w:val="both"/>
        <w:rPr>
          <w:rFonts w:ascii="Times New Roman" w:eastAsia="Times New Roman" w:hAnsi="Times New Roman"/>
          <w:sz w:val="24"/>
          <w:szCs w:val="24"/>
          <w:lang w:val="en-US" w:eastAsia="ru-RU"/>
        </w:rPr>
      </w:pPr>
    </w:p>
    <w:p w14:paraId="1E928CBB" w14:textId="77777777" w:rsidR="00901D18" w:rsidRPr="00E85FD8" w:rsidRDefault="00901D18" w:rsidP="00E85FD8">
      <w:pPr>
        <w:jc w:val="both"/>
        <w:rPr>
          <w:rFonts w:ascii="Times New Roman" w:eastAsia="Times New Roman" w:hAnsi="Times New Roman"/>
          <w:sz w:val="24"/>
          <w:szCs w:val="24"/>
          <w:lang w:val="en-US" w:eastAsia="ru-RU"/>
        </w:rPr>
      </w:pPr>
      <w:r w:rsidRPr="00E85FD8">
        <w:rPr>
          <w:rFonts w:ascii="Times New Roman" w:eastAsia="Times New Roman" w:hAnsi="Times New Roman"/>
          <w:sz w:val="24"/>
          <w:szCs w:val="24"/>
          <w:lang w:val="en-US" w:eastAsia="ru-RU"/>
        </w:rPr>
        <w:t xml:space="preserve">3.5. </w:t>
      </w:r>
      <w:r w:rsidR="00E85FD8" w:rsidRPr="001B1AAB">
        <w:rPr>
          <w:rFonts w:ascii="Times New Roman" w:hAnsi="Times New Roman"/>
          <w:color w:val="454545"/>
          <w:sz w:val="24"/>
          <w:szCs w:val="24"/>
          <w:lang w:val="en-US"/>
        </w:rPr>
        <w:t>At the wish of the Applicant additional presentational materials can be sent to the Organizer (mass-media materials, picture shots etc).</w:t>
      </w:r>
    </w:p>
    <w:p w14:paraId="772D963B" w14:textId="77777777" w:rsidR="00E85FD8" w:rsidRDefault="00901D18" w:rsidP="00E85FD8">
      <w:pPr>
        <w:tabs>
          <w:tab w:val="left" w:pos="7080"/>
        </w:tabs>
        <w:spacing w:before="100" w:beforeAutospacing="1" w:after="100" w:afterAutospacing="1"/>
        <w:jc w:val="both"/>
        <w:rPr>
          <w:rFonts w:ascii="Times New Roman" w:eastAsia="Times New Roman" w:hAnsi="Times New Roman"/>
          <w:color w:val="454545"/>
          <w:sz w:val="24"/>
          <w:szCs w:val="24"/>
          <w:lang w:val="en-US" w:eastAsia="ru-RU"/>
        </w:rPr>
      </w:pPr>
      <w:r w:rsidRPr="00E85FD8">
        <w:rPr>
          <w:rFonts w:ascii="Times New Roman" w:eastAsia="Times New Roman" w:hAnsi="Times New Roman"/>
          <w:sz w:val="24"/>
          <w:szCs w:val="24"/>
          <w:lang w:val="en-US" w:eastAsia="ru-RU"/>
        </w:rPr>
        <w:t xml:space="preserve">3.6. </w:t>
      </w:r>
      <w:r w:rsidR="00E85FD8" w:rsidRPr="001B1AAB">
        <w:rPr>
          <w:rFonts w:ascii="Times New Roman" w:eastAsia="Times New Roman" w:hAnsi="Times New Roman"/>
          <w:color w:val="454545"/>
          <w:sz w:val="24"/>
          <w:szCs w:val="24"/>
          <w:lang w:val="en-US" w:eastAsia="ru-RU"/>
        </w:rPr>
        <w:t>International and Regional Cultural Affairs Center’s contact information:</w:t>
      </w:r>
      <w:r w:rsidR="00E85FD8" w:rsidRPr="00E85FD8">
        <w:rPr>
          <w:rFonts w:ascii="Times New Roman" w:eastAsia="Times New Roman" w:hAnsi="Times New Roman"/>
          <w:color w:val="454545"/>
          <w:sz w:val="24"/>
          <w:szCs w:val="24"/>
          <w:lang w:val="en-US" w:eastAsia="ru-RU"/>
        </w:rPr>
        <w:t xml:space="preserve"> </w:t>
      </w:r>
    </w:p>
    <w:p w14:paraId="2AE94D65" w14:textId="77777777" w:rsidR="00E85FD8" w:rsidRDefault="00E85FD8" w:rsidP="00E85FD8">
      <w:pPr>
        <w:tabs>
          <w:tab w:val="left" w:pos="7080"/>
        </w:tabs>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xml:space="preserve">Address: 660049, Russian Federation, Krasnoyarsk city, </w:t>
      </w:r>
      <w:r w:rsidR="00783DA0">
        <w:rPr>
          <w:rFonts w:ascii="Times New Roman" w:eastAsia="Times New Roman" w:hAnsi="Times New Roman"/>
          <w:color w:val="454545"/>
          <w:sz w:val="24"/>
          <w:szCs w:val="24"/>
          <w:lang w:val="en-US" w:eastAsia="ru-RU"/>
        </w:rPr>
        <w:t xml:space="preserve">7a </w:t>
      </w:r>
      <w:r w:rsidRPr="001B1AAB">
        <w:rPr>
          <w:rFonts w:ascii="Times New Roman" w:eastAsia="Times New Roman" w:hAnsi="Times New Roman"/>
          <w:color w:val="454545"/>
          <w:sz w:val="24"/>
          <w:szCs w:val="24"/>
          <w:lang w:val="en-US" w:eastAsia="ru-RU"/>
        </w:rPr>
        <w:t>Mira s</w:t>
      </w:r>
      <w:r w:rsidR="00783DA0">
        <w:rPr>
          <w:rFonts w:ascii="Times New Roman" w:eastAsia="Times New Roman" w:hAnsi="Times New Roman"/>
          <w:color w:val="454545"/>
          <w:sz w:val="24"/>
          <w:szCs w:val="24"/>
          <w:lang w:val="en-US" w:eastAsia="ru-RU"/>
        </w:rPr>
        <w:t>t</w:t>
      </w:r>
      <w:r>
        <w:rPr>
          <w:rFonts w:ascii="Times New Roman" w:eastAsia="Times New Roman" w:hAnsi="Times New Roman"/>
          <w:color w:val="454545"/>
          <w:sz w:val="24"/>
          <w:szCs w:val="24"/>
          <w:lang w:val="en-US" w:eastAsia="ru-RU"/>
        </w:rPr>
        <w:t>.</w:t>
      </w:r>
      <w:r w:rsidR="00783DA0">
        <w:rPr>
          <w:rFonts w:ascii="Times New Roman" w:eastAsia="Times New Roman" w:hAnsi="Times New Roman"/>
          <w:color w:val="454545"/>
          <w:sz w:val="24"/>
          <w:szCs w:val="24"/>
          <w:lang w:val="en-US" w:eastAsia="ru-RU"/>
        </w:rPr>
        <w:t>, office 601</w:t>
      </w:r>
    </w:p>
    <w:p w14:paraId="534AEE30" w14:textId="77777777" w:rsidR="00E85FD8" w:rsidRPr="00E85FD8" w:rsidRDefault="00E85FD8" w:rsidP="00E85FD8">
      <w:pPr>
        <w:tabs>
          <w:tab w:val="left" w:pos="7080"/>
        </w:tabs>
        <w:spacing w:before="100" w:beforeAutospacing="1" w:after="100" w:afterAutospacing="1"/>
        <w:jc w:val="both"/>
        <w:rPr>
          <w:rFonts w:ascii="Times New Roman" w:eastAsia="Times New Roman" w:hAnsi="Times New Roman"/>
          <w:sz w:val="24"/>
          <w:szCs w:val="24"/>
          <w:lang w:val="en-US" w:eastAsia="ru-RU"/>
        </w:rPr>
      </w:pPr>
      <w:r>
        <w:rPr>
          <w:rFonts w:ascii="Times New Roman" w:eastAsia="Times New Roman" w:hAnsi="Times New Roman"/>
          <w:color w:val="454545"/>
          <w:sz w:val="24"/>
          <w:szCs w:val="24"/>
          <w:lang w:val="en-US" w:eastAsia="ru-RU"/>
        </w:rPr>
        <w:t>E-mail:</w:t>
      </w:r>
      <w:r w:rsidR="00783DA0" w:rsidRPr="00783DA0">
        <w:rPr>
          <w:rFonts w:ascii="Times New Roman" w:eastAsia="Times New Roman" w:hAnsi="Times New Roman"/>
          <w:sz w:val="24"/>
          <w:szCs w:val="24"/>
          <w:lang w:val="en-US" w:eastAsia="ru-RU"/>
        </w:rPr>
        <w:t xml:space="preserve"> </w:t>
      </w:r>
      <w:r w:rsidR="00783DA0" w:rsidRPr="00137EB3">
        <w:rPr>
          <w:rFonts w:ascii="Times New Roman" w:eastAsia="Times New Roman" w:hAnsi="Times New Roman"/>
          <w:sz w:val="24"/>
          <w:szCs w:val="24"/>
          <w:lang w:val="en-US" w:eastAsia="ru-RU"/>
        </w:rPr>
        <w:t>office</w:t>
      </w:r>
      <w:r w:rsidR="00783DA0" w:rsidRPr="00783DA0">
        <w:rPr>
          <w:rFonts w:ascii="Times New Roman" w:eastAsia="Times New Roman" w:hAnsi="Times New Roman"/>
          <w:sz w:val="24"/>
          <w:szCs w:val="24"/>
          <w:lang w:val="en-US" w:eastAsia="ru-RU"/>
        </w:rPr>
        <w:t>@</w:t>
      </w:r>
      <w:r w:rsidR="00783DA0" w:rsidRPr="00137EB3">
        <w:rPr>
          <w:rFonts w:ascii="Times New Roman" w:eastAsia="Times New Roman" w:hAnsi="Times New Roman"/>
          <w:sz w:val="24"/>
          <w:szCs w:val="24"/>
          <w:lang w:val="en-US" w:eastAsia="ru-RU"/>
        </w:rPr>
        <w:t>cmrks</w:t>
      </w:r>
      <w:r w:rsidR="00783DA0" w:rsidRPr="00783DA0">
        <w:rPr>
          <w:rFonts w:ascii="Times New Roman" w:eastAsia="Times New Roman" w:hAnsi="Times New Roman"/>
          <w:sz w:val="24"/>
          <w:szCs w:val="24"/>
          <w:lang w:val="en-US" w:eastAsia="ru-RU"/>
        </w:rPr>
        <w:t>.</w:t>
      </w:r>
      <w:r w:rsidR="00783DA0" w:rsidRPr="00137EB3">
        <w:rPr>
          <w:rFonts w:ascii="Times New Roman" w:eastAsia="Times New Roman" w:hAnsi="Times New Roman"/>
          <w:sz w:val="24"/>
          <w:szCs w:val="24"/>
          <w:lang w:val="en-US" w:eastAsia="ru-RU"/>
        </w:rPr>
        <w:t>ru</w:t>
      </w:r>
      <w:r w:rsidR="00783DA0" w:rsidRPr="00783DA0">
        <w:rPr>
          <w:rFonts w:ascii="Times New Roman" w:eastAsia="Times New Roman" w:hAnsi="Times New Roman"/>
          <w:sz w:val="24"/>
          <w:szCs w:val="24"/>
          <w:lang w:val="en-US" w:eastAsia="ru-RU"/>
        </w:rPr>
        <w:t>.</w:t>
      </w:r>
      <w:r w:rsidRPr="00E85FD8">
        <w:rPr>
          <w:rFonts w:ascii="Times New Roman" w:eastAsia="Times New Roman" w:hAnsi="Times New Roman"/>
          <w:sz w:val="24"/>
          <w:szCs w:val="24"/>
          <w:lang w:val="en-US" w:eastAsia="ru-RU"/>
        </w:rPr>
        <w:t>.</w:t>
      </w:r>
    </w:p>
    <w:p w14:paraId="7CA080C0" w14:textId="77777777" w:rsidR="00901D18" w:rsidRPr="00E85FD8" w:rsidRDefault="00E85FD8" w:rsidP="00E85FD8">
      <w:pPr>
        <w:tabs>
          <w:tab w:val="left" w:pos="7080"/>
        </w:tabs>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3.7. There is no registration fee for p</w:t>
      </w:r>
      <w:r>
        <w:rPr>
          <w:rFonts w:ascii="Times New Roman" w:eastAsia="Times New Roman" w:hAnsi="Times New Roman"/>
          <w:color w:val="454545"/>
          <w:sz w:val="24"/>
          <w:szCs w:val="24"/>
          <w:lang w:val="en-US" w:eastAsia="ru-RU"/>
        </w:rPr>
        <w:t>articipation in the Competition</w:t>
      </w:r>
      <w:r w:rsidR="00901D18" w:rsidRPr="00E85FD8">
        <w:rPr>
          <w:rFonts w:ascii="Times New Roman" w:eastAsia="Times New Roman" w:hAnsi="Times New Roman"/>
          <w:sz w:val="24"/>
          <w:szCs w:val="24"/>
          <w:lang w:val="en-US" w:eastAsia="ru-RU"/>
        </w:rPr>
        <w:t>.</w:t>
      </w:r>
    </w:p>
    <w:p w14:paraId="3478335F" w14:textId="77777777" w:rsidR="00901D18" w:rsidRPr="00E85FD8" w:rsidRDefault="00E85FD8" w:rsidP="00E85FD8">
      <w:pPr>
        <w:spacing w:before="100" w:beforeAutospacing="1" w:after="100" w:afterAutospacing="1"/>
        <w:jc w:val="center"/>
        <w:rPr>
          <w:rFonts w:ascii="Times New Roman" w:eastAsia="Times New Roman" w:hAnsi="Times New Roman"/>
          <w:color w:val="454545"/>
          <w:sz w:val="24"/>
          <w:szCs w:val="24"/>
          <w:lang w:val="en-US" w:eastAsia="ru-RU"/>
        </w:rPr>
      </w:pPr>
      <w:r w:rsidRPr="00E85FD8">
        <w:rPr>
          <w:rFonts w:ascii="Times New Roman" w:eastAsia="Times New Roman" w:hAnsi="Times New Roman"/>
          <w:b/>
          <w:bCs/>
          <w:color w:val="454545"/>
          <w:sz w:val="24"/>
          <w:szCs w:val="24"/>
          <w:lang w:val="en-US" w:eastAsia="ru-RU"/>
        </w:rPr>
        <w:t xml:space="preserve">4. </w:t>
      </w:r>
      <w:r w:rsidRPr="001B1AAB">
        <w:rPr>
          <w:rFonts w:ascii="Times New Roman" w:eastAsia="Times New Roman" w:hAnsi="Times New Roman"/>
          <w:b/>
          <w:bCs/>
          <w:color w:val="454545"/>
          <w:sz w:val="24"/>
          <w:szCs w:val="24"/>
          <w:lang w:val="en-US" w:eastAsia="ru-RU"/>
        </w:rPr>
        <w:t>The</w:t>
      </w:r>
      <w:r w:rsidRPr="00E85FD8">
        <w:rPr>
          <w:rFonts w:ascii="Times New Roman" w:eastAsia="Times New Roman" w:hAnsi="Times New Roman"/>
          <w:b/>
          <w:bCs/>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Competition</w:t>
      </w:r>
      <w:r w:rsidRPr="00E85FD8">
        <w:rPr>
          <w:rFonts w:ascii="Times New Roman" w:eastAsia="Times New Roman" w:hAnsi="Times New Roman"/>
          <w:b/>
          <w:bCs/>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procedure</w:t>
      </w:r>
    </w:p>
    <w:p w14:paraId="02579377" w14:textId="77777777" w:rsidR="00E85FD8" w:rsidRPr="001B1AAB" w:rsidRDefault="00E85FD8" w:rsidP="00E85FD8">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4.1. The Competition is held in two stages:</w:t>
      </w:r>
    </w:p>
    <w:p w14:paraId="74C0E86F" w14:textId="77777777" w:rsidR="00E85FD8" w:rsidRPr="001B1AAB" w:rsidRDefault="00E85FD8" w:rsidP="00E85FD8">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Stage 1: from April 23 through 29 (distance elimination round) in the city of Krasnoyarsk. The Jury will examine and assess presentational materials received and determine a list of Nominees for the MIRA Crafts Award Competition (hereinafter – the Award).</w:t>
      </w:r>
    </w:p>
    <w:p w14:paraId="27A1F0F9" w14:textId="77777777" w:rsidR="00900E1E" w:rsidRPr="001B1AAB" w:rsidRDefault="00900E1E" w:rsidP="00900E1E">
      <w:pPr>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The Nominees will be eliminated from Applicants in two nominations:</w:t>
      </w:r>
    </w:p>
    <w:p w14:paraId="0AA65A99" w14:textId="77777777" w:rsidR="00900E1E" w:rsidRPr="001B1AAB" w:rsidRDefault="00900E1E" w:rsidP="00900E1E">
      <w:pPr>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1. traditional crafts;</w:t>
      </w:r>
    </w:p>
    <w:p w14:paraId="2AEE66C4" w14:textId="77777777" w:rsidR="00900E1E" w:rsidRDefault="00900E1E" w:rsidP="00900E1E">
      <w:pPr>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2. modern decorative and applied arts.</w:t>
      </w:r>
    </w:p>
    <w:p w14:paraId="16E9361C" w14:textId="77777777" w:rsidR="00900E1E" w:rsidRPr="001B1AAB" w:rsidRDefault="00900E1E" w:rsidP="00900E1E">
      <w:pPr>
        <w:rPr>
          <w:rFonts w:ascii="Times New Roman" w:eastAsia="Times New Roman" w:hAnsi="Times New Roman"/>
          <w:color w:val="454545"/>
          <w:sz w:val="24"/>
          <w:szCs w:val="24"/>
          <w:lang w:val="en-US" w:eastAsia="ru-RU"/>
        </w:rPr>
      </w:pPr>
    </w:p>
    <w:p w14:paraId="0BCD9FE6" w14:textId="77777777" w:rsidR="00900E1E" w:rsidRPr="001B1AAB" w:rsidRDefault="00900E1E" w:rsidP="00900E1E">
      <w:pPr>
        <w:rPr>
          <w:rFonts w:ascii="Times New Roman" w:eastAsia="Times New Roman" w:hAnsi="Times New Roman"/>
          <w:color w:val="454545"/>
          <w:sz w:val="24"/>
          <w:szCs w:val="24"/>
          <w:lang w:val="en-US" w:eastAsia="ru-RU"/>
        </w:rPr>
      </w:pPr>
      <w:r w:rsidRPr="00900E1E">
        <w:rPr>
          <w:rFonts w:ascii="Times New Roman" w:eastAsia="Times New Roman" w:hAnsi="Times New Roman"/>
          <w:b/>
          <w:color w:val="454545"/>
          <w:sz w:val="24"/>
          <w:szCs w:val="24"/>
          <w:lang w:val="en-US" w:eastAsia="ru-RU"/>
        </w:rPr>
        <w:t>Assessment criterions</w:t>
      </w:r>
      <w:r w:rsidRPr="001B1AAB">
        <w:rPr>
          <w:rFonts w:ascii="Times New Roman" w:eastAsia="Times New Roman" w:hAnsi="Times New Roman"/>
          <w:color w:val="454545"/>
          <w:sz w:val="24"/>
          <w:szCs w:val="24"/>
          <w:lang w:val="en-US" w:eastAsia="ru-RU"/>
        </w:rPr>
        <w:t>:</w:t>
      </w:r>
    </w:p>
    <w:p w14:paraId="6A7BF838" w14:textId="77777777" w:rsidR="00900E1E" w:rsidRPr="001B1AAB" w:rsidRDefault="00900E1E" w:rsidP="00900E1E">
      <w:pPr>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craftsmanship;</w:t>
      </w:r>
    </w:p>
    <w:p w14:paraId="30EE68FE" w14:textId="77777777" w:rsidR="00900E1E" w:rsidRPr="001B1AAB" w:rsidRDefault="00900E1E" w:rsidP="00900E1E">
      <w:pPr>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artistic level, singularity of design;</w:t>
      </w:r>
    </w:p>
    <w:p w14:paraId="453E9A49" w14:textId="77777777" w:rsidR="00900E1E" w:rsidRPr="001B1AAB" w:rsidRDefault="00900E1E" w:rsidP="00900E1E">
      <w:pPr>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skillful combination of traditions and innovations;</w:t>
      </w:r>
    </w:p>
    <w:p w14:paraId="0DB1BD56" w14:textId="77777777" w:rsidR="00900E1E" w:rsidRPr="00900E1E" w:rsidRDefault="00900E1E" w:rsidP="00900E1E">
      <w:pPr>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esthetics and item appearance.</w:t>
      </w:r>
    </w:p>
    <w:p w14:paraId="76B94569"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900E1E">
        <w:rPr>
          <w:rFonts w:ascii="Times New Roman" w:eastAsia="Times New Roman" w:hAnsi="Times New Roman"/>
          <w:b/>
          <w:color w:val="454545"/>
          <w:sz w:val="24"/>
          <w:szCs w:val="24"/>
          <w:lang w:val="en-US" w:eastAsia="ru-RU"/>
        </w:rPr>
        <w:t>The Organizing Committee accepts the art works (items), created in following styles and techniques:</w:t>
      </w:r>
      <w:r w:rsidRPr="001B1AAB">
        <w:rPr>
          <w:rFonts w:ascii="Times New Roman" w:eastAsia="Times New Roman" w:hAnsi="Times New Roman"/>
          <w:color w:val="454545"/>
          <w:sz w:val="24"/>
          <w:szCs w:val="24"/>
          <w:lang w:val="en-US" w:eastAsia="ru-RU"/>
        </w:rPr>
        <w:t xml:space="preserve"> art of metalwork, stone craft, bone craft, wood craft, birchbark craft; art painting (wood, metal); vine and nature materials wickerwork; ceramic art (hand moulding, fictile art); fur and leather processing art; textile art (handweaving, embroidery, patchwork, textile painting, felting); designer’s dolls; folk costume (ethnographic, designer’s) with the use of traditional materials and techniques.</w:t>
      </w:r>
    </w:p>
    <w:p w14:paraId="3CA8BDB0"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xml:space="preserve">The Organizing Committee does not accept the items, created from materials which are not traditional for folk art (plasticine, plastics, dried flowers, quilling etc.), as well as </w:t>
      </w:r>
      <w:r w:rsidR="00783DA0">
        <w:rPr>
          <w:rFonts w:ascii="Times New Roman" w:eastAsia="Times New Roman" w:hAnsi="Times New Roman"/>
          <w:color w:val="454545"/>
          <w:sz w:val="24"/>
          <w:szCs w:val="24"/>
          <w:lang w:val="en-US" w:eastAsia="ru-RU"/>
        </w:rPr>
        <w:t>stuffed</w:t>
      </w:r>
      <w:r w:rsidRPr="001B1AAB">
        <w:rPr>
          <w:rFonts w:ascii="Times New Roman" w:eastAsia="Times New Roman" w:hAnsi="Times New Roman"/>
          <w:color w:val="454545"/>
          <w:sz w:val="24"/>
          <w:szCs w:val="24"/>
          <w:lang w:val="en-US" w:eastAsia="ru-RU"/>
        </w:rPr>
        <w:t xml:space="preserve"> toys</w:t>
      </w:r>
      <w:r w:rsidR="00783DA0">
        <w:rPr>
          <w:rFonts w:ascii="Times New Roman" w:eastAsia="Times New Roman" w:hAnsi="Times New Roman"/>
          <w:color w:val="454545"/>
          <w:sz w:val="24"/>
          <w:szCs w:val="24"/>
          <w:lang w:val="en-US" w:eastAsia="ru-RU"/>
        </w:rPr>
        <w:t xml:space="preserve"> and plushies</w:t>
      </w:r>
      <w:r w:rsidRPr="001B1AAB">
        <w:rPr>
          <w:rFonts w:ascii="Times New Roman" w:eastAsia="Times New Roman" w:hAnsi="Times New Roman"/>
          <w:color w:val="454545"/>
          <w:sz w:val="24"/>
          <w:szCs w:val="24"/>
          <w:lang w:val="en-US" w:eastAsia="ru-RU"/>
        </w:rPr>
        <w:t>, chart knitting and embroidery, items made of edibles (macaroni, cereal, salt dough etc.), decoupage items, paintings and graphic arts.</w:t>
      </w:r>
    </w:p>
    <w:p w14:paraId="3081DC2F"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The Jury can choose not more than six Nominees in each nomination.</w:t>
      </w:r>
    </w:p>
    <w:p w14:paraId="00E8C95A"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In case when a creative group or art studio becomes a Nominee, the representative of a creative group or art studio is invited to participate in the on-site elimination round of Competition.</w:t>
      </w:r>
    </w:p>
    <w:p w14:paraId="7D811FBD"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The list of Nominees will be published at </w:t>
      </w:r>
      <w:hyperlink r:id="rId17" w:history="1">
        <w:r w:rsidRPr="001B1AAB">
          <w:rPr>
            <w:rFonts w:ascii="Times New Roman" w:eastAsia="Times New Roman" w:hAnsi="Times New Roman"/>
            <w:color w:val="000000"/>
            <w:sz w:val="24"/>
            <w:szCs w:val="24"/>
            <w:u w:val="single"/>
            <w:lang w:val="en-US" w:eastAsia="ru-RU"/>
          </w:rPr>
          <w:t>www.festmir.ru</w:t>
        </w:r>
      </w:hyperlink>
      <w:r w:rsidRPr="001B1AAB">
        <w:rPr>
          <w:rFonts w:ascii="Times New Roman" w:eastAsia="Times New Roman" w:hAnsi="Times New Roman"/>
          <w:color w:val="454545"/>
          <w:sz w:val="24"/>
          <w:szCs w:val="24"/>
          <w:lang w:val="en-US" w:eastAsia="ru-RU"/>
        </w:rPr>
        <w:t>, not later than May 1.</w:t>
      </w:r>
    </w:p>
    <w:p w14:paraId="5DAB8FA5"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The official invitation for participation in the second round of Competition will be send to Nominees by post and e-mail stated in the application not later than May 15.</w:t>
      </w:r>
    </w:p>
    <w:p w14:paraId="19B2873C" w14:textId="77777777" w:rsidR="00B46C79" w:rsidRDefault="00900E1E" w:rsidP="00900E1E">
      <w:pPr>
        <w:pStyle w:val="a3"/>
        <w:jc w:val="both"/>
        <w:rPr>
          <w:color w:val="454545"/>
          <w:lang w:val="en-US"/>
        </w:rPr>
      </w:pPr>
      <w:r w:rsidRPr="00900E1E">
        <w:rPr>
          <w:b/>
          <w:color w:val="454545"/>
          <w:lang w:val="en-US"/>
        </w:rPr>
        <w:t>Stage 2</w:t>
      </w:r>
      <w:r w:rsidRPr="001B1AAB">
        <w:rPr>
          <w:color w:val="454545"/>
          <w:lang w:val="en-US"/>
        </w:rPr>
        <w:t>: (on-site elimination round) at the Shushenskoye village (Krasnoyarsk region). The exact dates of the stage 2 will be published at </w:t>
      </w:r>
      <w:hyperlink r:id="rId18" w:history="1">
        <w:r w:rsidRPr="001B1AAB">
          <w:rPr>
            <w:color w:val="000000"/>
            <w:u w:val="single"/>
            <w:lang w:val="en-US"/>
          </w:rPr>
          <w:t>www.festmir.ru</w:t>
        </w:r>
      </w:hyperlink>
      <w:r w:rsidRPr="001B1AAB">
        <w:rPr>
          <w:color w:val="454545"/>
          <w:lang w:val="en-US"/>
        </w:rPr>
        <w:t xml:space="preserve">. </w:t>
      </w:r>
      <w:r w:rsidR="00B46C79">
        <w:rPr>
          <w:color w:val="454545"/>
          <w:lang w:val="en-US"/>
        </w:rPr>
        <w:t xml:space="preserve">In case of force majeure and the impossibility of holding a Competition on-site at the Shushenskoye village, the Founders have a right to hold a Competition online and shift to another location. In these circumstances the Founder’s decision is to be published at the Festival’s website </w:t>
      </w:r>
      <w:hyperlink r:id="rId19" w:history="1">
        <w:r w:rsidR="00B46C79" w:rsidRPr="005A5456">
          <w:rPr>
            <w:rStyle w:val="a5"/>
            <w:lang w:val="en-US"/>
          </w:rPr>
          <w:t>www.festmir.ru</w:t>
        </w:r>
      </w:hyperlink>
      <w:r w:rsidR="00B46C79">
        <w:rPr>
          <w:color w:val="454545"/>
          <w:lang w:val="en-US"/>
        </w:rPr>
        <w:t xml:space="preserve"> not later than June 20 of the current year. </w:t>
      </w:r>
    </w:p>
    <w:p w14:paraId="70FAB78D" w14:textId="77777777" w:rsidR="00900E1E" w:rsidRPr="00E526AA" w:rsidRDefault="00900E1E" w:rsidP="00900E1E">
      <w:pPr>
        <w:pStyle w:val="a3"/>
        <w:jc w:val="both"/>
        <w:rPr>
          <w:rFonts w:eastAsia="SimSun"/>
          <w:color w:val="454545"/>
          <w:lang w:val="en-US" w:eastAsia="zh-CN"/>
        </w:rPr>
      </w:pPr>
      <w:r w:rsidRPr="001B1AAB">
        <w:rPr>
          <w:color w:val="454545"/>
          <w:lang w:val="en-US"/>
        </w:rPr>
        <w:t>During the stage 2 of the Competition (on-site elimination round) the Jury will consider the items that Nominees bring to the Festival and determine the winners of the nominations and the winner of the Award.</w:t>
      </w:r>
    </w:p>
    <w:p w14:paraId="5D60833F"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xml:space="preserve">Each Nominee must bring 5 items to the on-site elimination round as well as a video recording of production technique. </w:t>
      </w:r>
      <w:r w:rsidR="00B46C79" w:rsidRPr="00B46C79">
        <w:rPr>
          <w:rFonts w:ascii="Times New Roman" w:eastAsia="Times New Roman" w:hAnsi="Times New Roman"/>
          <w:color w:val="454545"/>
          <w:sz w:val="24"/>
          <w:szCs w:val="24"/>
          <w:lang w:val="en-US" w:eastAsia="ru-RU"/>
        </w:rPr>
        <w:t>Nominees must send a 10-15 minutes</w:t>
      </w:r>
      <w:r w:rsidR="00B46C79">
        <w:rPr>
          <w:rFonts w:ascii="Times New Roman" w:eastAsia="Times New Roman" w:hAnsi="Times New Roman"/>
          <w:color w:val="454545"/>
          <w:sz w:val="24"/>
          <w:szCs w:val="24"/>
          <w:lang w:val="en-US" w:eastAsia="ru-RU"/>
        </w:rPr>
        <w:t xml:space="preserve"> long </w:t>
      </w:r>
      <w:r w:rsidR="00B46C79" w:rsidRPr="00B46C79">
        <w:rPr>
          <w:rFonts w:ascii="Times New Roman" w:eastAsia="Times New Roman" w:hAnsi="Times New Roman"/>
          <w:color w:val="454545"/>
          <w:sz w:val="24"/>
          <w:szCs w:val="24"/>
          <w:lang w:val="en-US" w:eastAsia="ru-RU"/>
        </w:rPr>
        <w:t>video recording in the format of a download link</w:t>
      </w:r>
      <w:r w:rsidR="00EC761F">
        <w:rPr>
          <w:rFonts w:ascii="Times New Roman" w:eastAsia="Times New Roman" w:hAnsi="Times New Roman"/>
          <w:color w:val="454545"/>
          <w:sz w:val="24"/>
          <w:szCs w:val="24"/>
          <w:lang w:val="en-US" w:eastAsia="ru-RU"/>
        </w:rPr>
        <w:t xml:space="preserve"> </w:t>
      </w:r>
      <w:r w:rsidR="00B46C79">
        <w:rPr>
          <w:rFonts w:ascii="Times New Roman" w:eastAsia="Times New Roman" w:hAnsi="Times New Roman"/>
          <w:color w:val="454545"/>
          <w:sz w:val="24"/>
          <w:szCs w:val="24"/>
          <w:lang w:val="en-US" w:eastAsia="ru-RU"/>
        </w:rPr>
        <w:t>uploaded onto</w:t>
      </w:r>
      <w:r w:rsidR="00B46C79" w:rsidRPr="00B46C79">
        <w:rPr>
          <w:rFonts w:ascii="Times New Roman" w:eastAsia="Times New Roman" w:hAnsi="Times New Roman"/>
          <w:color w:val="454545"/>
          <w:sz w:val="24"/>
          <w:szCs w:val="24"/>
          <w:lang w:val="en-US" w:eastAsia="ru-RU"/>
        </w:rPr>
        <w:t xml:space="preserve"> a file sharing and/or video hosting service to the Organizer by e-mail</w:t>
      </w:r>
      <w:r w:rsidR="00B46C79">
        <w:rPr>
          <w:rFonts w:ascii="Times New Roman" w:eastAsia="Times New Roman" w:hAnsi="Times New Roman"/>
          <w:color w:val="454545"/>
          <w:sz w:val="24"/>
          <w:szCs w:val="24"/>
          <w:lang w:val="en-US" w:eastAsia="ru-RU"/>
        </w:rPr>
        <w:t xml:space="preserve"> </w:t>
      </w:r>
      <w:r w:rsidR="00B46C79" w:rsidRPr="00B46C79">
        <w:rPr>
          <w:rFonts w:ascii="Times New Roman" w:hAnsi="Times New Roman"/>
          <w:b/>
          <w:lang w:val="en-US" w:eastAsia="zh-CN"/>
        </w:rPr>
        <w:t>mir-sibiri-dpi@yandex.ru</w:t>
      </w:r>
      <w:r w:rsidR="00B46C79" w:rsidRPr="00B46C79">
        <w:rPr>
          <w:rFonts w:ascii="Times New Roman" w:eastAsia="Times New Roman" w:hAnsi="Times New Roman"/>
          <w:color w:val="454545"/>
          <w:sz w:val="24"/>
          <w:szCs w:val="24"/>
          <w:lang w:val="en-US" w:eastAsia="ru-RU"/>
        </w:rPr>
        <w:t xml:space="preserve"> no later than July 1</w:t>
      </w:r>
      <w:r w:rsidR="00EC761F">
        <w:rPr>
          <w:rFonts w:ascii="Times New Roman" w:eastAsia="Times New Roman" w:hAnsi="Times New Roman"/>
          <w:color w:val="454545"/>
          <w:sz w:val="24"/>
          <w:szCs w:val="24"/>
          <w:lang w:val="en-US" w:eastAsia="ru-RU"/>
        </w:rPr>
        <w:t>. Video piece must</w:t>
      </w:r>
      <w:r w:rsidR="00B46C79" w:rsidRPr="00B46C79">
        <w:rPr>
          <w:rFonts w:ascii="Times New Roman" w:eastAsia="Times New Roman" w:hAnsi="Times New Roman"/>
          <w:color w:val="454545"/>
          <w:sz w:val="24"/>
          <w:szCs w:val="24"/>
          <w:lang w:val="en-US" w:eastAsia="ru-RU"/>
        </w:rPr>
        <w:t xml:space="preserve"> includ</w:t>
      </w:r>
      <w:r w:rsidR="00EC761F">
        <w:rPr>
          <w:rFonts w:ascii="Times New Roman" w:eastAsia="Times New Roman" w:hAnsi="Times New Roman"/>
          <w:color w:val="454545"/>
          <w:sz w:val="24"/>
          <w:szCs w:val="24"/>
          <w:lang w:val="en-US" w:eastAsia="ru-RU"/>
        </w:rPr>
        <w:t xml:space="preserve">e </w:t>
      </w:r>
      <w:r w:rsidR="00B46C79" w:rsidRPr="00B46C79">
        <w:rPr>
          <w:rFonts w:ascii="Times New Roman" w:eastAsia="Times New Roman" w:hAnsi="Times New Roman"/>
          <w:color w:val="454545"/>
          <w:sz w:val="24"/>
          <w:szCs w:val="24"/>
          <w:lang w:val="en-US" w:eastAsia="ru-RU"/>
        </w:rPr>
        <w:t xml:space="preserve">a story about </w:t>
      </w:r>
      <w:r w:rsidR="00EC761F">
        <w:rPr>
          <w:rFonts w:ascii="Times New Roman" w:eastAsia="Times New Roman" w:hAnsi="Times New Roman"/>
          <w:color w:val="454545"/>
          <w:sz w:val="24"/>
          <w:szCs w:val="24"/>
          <w:lang w:val="en-US" w:eastAsia="ru-RU"/>
        </w:rPr>
        <w:t>the Nominee</w:t>
      </w:r>
      <w:r w:rsidR="00B46C79" w:rsidRPr="00B46C79">
        <w:rPr>
          <w:rFonts w:ascii="Times New Roman" w:eastAsia="Times New Roman" w:hAnsi="Times New Roman"/>
          <w:color w:val="454545"/>
          <w:sz w:val="24"/>
          <w:szCs w:val="24"/>
          <w:lang w:val="en-US" w:eastAsia="ru-RU"/>
        </w:rPr>
        <w:t xml:space="preserve">, a demonstration of the technique for making products, and an </w:t>
      </w:r>
      <w:r w:rsidR="00EC761F">
        <w:rPr>
          <w:rFonts w:ascii="Times New Roman" w:eastAsia="Times New Roman" w:hAnsi="Times New Roman"/>
          <w:color w:val="454545"/>
          <w:sz w:val="24"/>
          <w:szCs w:val="24"/>
          <w:lang w:val="en-US" w:eastAsia="ru-RU"/>
        </w:rPr>
        <w:t>demonstration</w:t>
      </w:r>
      <w:r w:rsidR="00B46C79" w:rsidRPr="00B46C79">
        <w:rPr>
          <w:rFonts w:ascii="Times New Roman" w:eastAsia="Times New Roman" w:hAnsi="Times New Roman"/>
          <w:color w:val="454545"/>
          <w:sz w:val="24"/>
          <w:szCs w:val="24"/>
          <w:lang w:val="en-US" w:eastAsia="ru-RU"/>
        </w:rPr>
        <w:t xml:space="preserve"> of their own works </w:t>
      </w:r>
      <w:r w:rsidR="00EC761F">
        <w:rPr>
          <w:rFonts w:ascii="Times New Roman" w:eastAsia="Times New Roman" w:hAnsi="Times New Roman"/>
          <w:color w:val="454545"/>
          <w:sz w:val="24"/>
          <w:szCs w:val="24"/>
          <w:lang w:val="en-US" w:eastAsia="ru-RU"/>
        </w:rPr>
        <w:t>(</w:t>
      </w:r>
      <w:r w:rsidR="00B46C79" w:rsidRPr="00B46C79">
        <w:rPr>
          <w:rFonts w:ascii="Times New Roman" w:eastAsia="Times New Roman" w:hAnsi="Times New Roman"/>
          <w:color w:val="454545"/>
          <w:sz w:val="24"/>
          <w:szCs w:val="24"/>
          <w:lang w:val="en-US" w:eastAsia="ru-RU"/>
        </w:rPr>
        <w:t>at least 10 products</w:t>
      </w:r>
      <w:r w:rsidR="00EC761F">
        <w:rPr>
          <w:rFonts w:ascii="Times New Roman" w:eastAsia="Times New Roman" w:hAnsi="Times New Roman"/>
          <w:color w:val="454545"/>
          <w:sz w:val="24"/>
          <w:szCs w:val="24"/>
          <w:lang w:val="en-US" w:eastAsia="ru-RU"/>
        </w:rPr>
        <w:t>)</w:t>
      </w:r>
      <w:r w:rsidR="00B46C79" w:rsidRPr="00B46C79">
        <w:rPr>
          <w:rFonts w:ascii="Times New Roman" w:eastAsia="Times New Roman" w:hAnsi="Times New Roman"/>
          <w:color w:val="454545"/>
          <w:sz w:val="24"/>
          <w:szCs w:val="24"/>
          <w:lang w:val="en-US" w:eastAsia="ru-RU"/>
        </w:rPr>
        <w:t>.</w:t>
      </w:r>
    </w:p>
    <w:p w14:paraId="5A97FECC"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After the assessment of competitive items presented at the on-site elimination round the Jury determines one winner in each nomination and one winner of the “MIRA” Crafts Award.</w:t>
      </w:r>
    </w:p>
    <w:p w14:paraId="1416BC11" w14:textId="77777777" w:rsidR="00900E1E" w:rsidRPr="001B1AAB" w:rsidRDefault="00900E1E" w:rsidP="00900E1E">
      <w:pPr>
        <w:spacing w:before="100" w:beforeAutospacing="1" w:after="100" w:afterAutospacing="1"/>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The Jury assesses the competition items made by Nominees at the closed session by simple voting with assessment sheets where “5” is a maximum grade for each criterion.</w:t>
      </w:r>
    </w:p>
    <w:p w14:paraId="4739977D" w14:textId="77777777" w:rsidR="00900E1E" w:rsidRDefault="00900E1E" w:rsidP="00900E1E">
      <w:pPr>
        <w:jc w:val="both"/>
        <w:rPr>
          <w:rFonts w:ascii="Times New Roman" w:hAnsi="Times New Roman"/>
          <w:color w:val="212121"/>
          <w:sz w:val="24"/>
          <w:lang w:val="en-US"/>
        </w:rPr>
      </w:pPr>
      <w:r w:rsidRPr="001B078A">
        <w:rPr>
          <w:rFonts w:ascii="Times New Roman" w:hAnsi="Times New Roman"/>
          <w:color w:val="212121"/>
          <w:sz w:val="24"/>
          <w:lang w:val="en"/>
        </w:rPr>
        <w:t>The</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jury</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is</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headed</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by</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a</w:t>
      </w:r>
      <w:r w:rsidRPr="00A034D0">
        <w:rPr>
          <w:rFonts w:ascii="Times New Roman" w:hAnsi="Times New Roman"/>
          <w:color w:val="212121"/>
          <w:sz w:val="24"/>
          <w:lang w:val="en-US"/>
        </w:rPr>
        <w:t xml:space="preserve"> </w:t>
      </w:r>
      <w:r w:rsidR="00EC761F">
        <w:rPr>
          <w:rFonts w:ascii="Times New Roman" w:hAnsi="Times New Roman"/>
          <w:color w:val="212121"/>
          <w:sz w:val="24"/>
          <w:lang w:val="en"/>
        </w:rPr>
        <w:t>C</w:t>
      </w:r>
      <w:r w:rsidRPr="001B078A">
        <w:rPr>
          <w:rFonts w:ascii="Times New Roman" w:hAnsi="Times New Roman"/>
          <w:color w:val="212121"/>
          <w:sz w:val="24"/>
          <w:lang w:val="en"/>
        </w:rPr>
        <w:t>hairman</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who</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organizes</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the</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work</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of</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the</w:t>
      </w:r>
      <w:r w:rsidRPr="00A034D0">
        <w:rPr>
          <w:rFonts w:ascii="Times New Roman" w:hAnsi="Times New Roman"/>
          <w:color w:val="212121"/>
          <w:sz w:val="24"/>
          <w:lang w:val="en-US"/>
        </w:rPr>
        <w:t xml:space="preserve"> </w:t>
      </w:r>
      <w:r w:rsidRPr="001B078A">
        <w:rPr>
          <w:rFonts w:ascii="Times New Roman" w:hAnsi="Times New Roman"/>
          <w:color w:val="212121"/>
          <w:sz w:val="24"/>
          <w:lang w:val="en"/>
        </w:rPr>
        <w:t>jury</w:t>
      </w:r>
      <w:r w:rsidRPr="00A034D0">
        <w:rPr>
          <w:rFonts w:ascii="Times New Roman" w:hAnsi="Times New Roman"/>
          <w:color w:val="212121"/>
          <w:sz w:val="24"/>
          <w:lang w:val="en-US"/>
        </w:rPr>
        <w:t>.</w:t>
      </w:r>
    </w:p>
    <w:p w14:paraId="077582E9" w14:textId="77777777" w:rsidR="00900E1E" w:rsidRDefault="00900E1E" w:rsidP="00900E1E">
      <w:pPr>
        <w:jc w:val="both"/>
        <w:rPr>
          <w:rFonts w:ascii="Times New Roman" w:hAnsi="Times New Roman"/>
          <w:color w:val="212121"/>
          <w:sz w:val="24"/>
          <w:lang w:val="en-US"/>
        </w:rPr>
      </w:pPr>
    </w:p>
    <w:p w14:paraId="422BD8B8" w14:textId="77777777" w:rsidR="006E491F" w:rsidRDefault="00900E1E" w:rsidP="006E491F">
      <w:pPr>
        <w:jc w:val="both"/>
        <w:rPr>
          <w:rFonts w:ascii="Times New Roman" w:hAnsi="Times New Roman"/>
          <w:color w:val="212121"/>
          <w:sz w:val="24"/>
          <w:szCs w:val="24"/>
          <w:shd w:val="clear" w:color="auto" w:fill="FFFFFF"/>
          <w:lang w:val="en-US"/>
        </w:rPr>
      </w:pPr>
      <w:r w:rsidRPr="00900E1E">
        <w:rPr>
          <w:rFonts w:ascii="Times New Roman" w:hAnsi="Times New Roman"/>
          <w:color w:val="212121"/>
          <w:sz w:val="24"/>
          <w:szCs w:val="24"/>
          <w:shd w:val="clear" w:color="auto" w:fill="FFFFFF"/>
          <w:lang w:val="en-US"/>
        </w:rPr>
        <w:t>The jury has the right to exclude the nominee from participation in the second stage of the Competition in case of violation of the require</w:t>
      </w:r>
      <w:r>
        <w:rPr>
          <w:rFonts w:ascii="Times New Roman" w:hAnsi="Times New Roman"/>
          <w:color w:val="212121"/>
          <w:sz w:val="24"/>
          <w:szCs w:val="24"/>
          <w:shd w:val="clear" w:color="auto" w:fill="FFFFFF"/>
          <w:lang w:val="en-US"/>
        </w:rPr>
        <w:t xml:space="preserve">ments established by </w:t>
      </w:r>
      <w:r w:rsidR="006E491F">
        <w:rPr>
          <w:rFonts w:ascii="Times New Roman" w:hAnsi="Times New Roman"/>
          <w:color w:val="212121"/>
          <w:sz w:val="24"/>
          <w:szCs w:val="24"/>
          <w:shd w:val="clear" w:color="auto" w:fill="FFFFFF"/>
          <w:lang w:val="en-US"/>
        </w:rPr>
        <w:t>clause 4.1</w:t>
      </w:r>
      <w:r>
        <w:rPr>
          <w:rFonts w:ascii="Times New Roman" w:hAnsi="Times New Roman"/>
          <w:color w:val="212121"/>
          <w:sz w:val="24"/>
          <w:szCs w:val="24"/>
          <w:shd w:val="clear" w:color="auto" w:fill="FFFFFF"/>
          <w:lang w:val="en-US"/>
        </w:rPr>
        <w:t xml:space="preserve"> </w:t>
      </w:r>
      <w:r w:rsidRPr="00900E1E">
        <w:rPr>
          <w:rFonts w:ascii="Times New Roman" w:hAnsi="Times New Roman"/>
          <w:color w:val="212121"/>
          <w:sz w:val="24"/>
          <w:szCs w:val="24"/>
          <w:shd w:val="clear" w:color="auto" w:fill="FFFFFF"/>
          <w:lang w:val="en-US"/>
        </w:rPr>
        <w:t>of these Provisions.</w:t>
      </w:r>
    </w:p>
    <w:p w14:paraId="2725EDE7" w14:textId="77777777" w:rsidR="006E491F" w:rsidRDefault="006E491F" w:rsidP="006E491F">
      <w:pPr>
        <w:jc w:val="both"/>
        <w:rPr>
          <w:rFonts w:ascii="Times New Roman" w:hAnsi="Times New Roman"/>
          <w:color w:val="212121"/>
          <w:sz w:val="24"/>
          <w:szCs w:val="24"/>
          <w:shd w:val="clear" w:color="auto" w:fill="FFFFFF"/>
          <w:lang w:val="en-US"/>
        </w:rPr>
      </w:pPr>
    </w:p>
    <w:p w14:paraId="75246F56" w14:textId="77777777" w:rsidR="006E491F" w:rsidRDefault="006E491F" w:rsidP="006E491F">
      <w:pPr>
        <w:jc w:val="both"/>
        <w:rPr>
          <w:rFonts w:ascii="Times New Roman" w:hAnsi="Times New Roman"/>
          <w:sz w:val="24"/>
          <w:szCs w:val="24"/>
          <w:lang w:val="en-US"/>
        </w:rPr>
      </w:pPr>
      <w:r w:rsidRPr="00105685">
        <w:rPr>
          <w:rFonts w:ascii="Times New Roman" w:hAnsi="Times New Roman"/>
          <w:sz w:val="24"/>
          <w:szCs w:val="24"/>
          <w:lang w:val="en-US"/>
        </w:rPr>
        <w:t>The Jury’s decision is recorded in protocol and is not subject to any appeal.  The Jury has a right not to award Nominees and Winners in any of the nominations.</w:t>
      </w:r>
    </w:p>
    <w:p w14:paraId="11D02DD5" w14:textId="77777777" w:rsidR="006E491F" w:rsidRPr="006E491F" w:rsidRDefault="006E491F" w:rsidP="006E491F">
      <w:pPr>
        <w:jc w:val="both"/>
        <w:rPr>
          <w:rFonts w:ascii="Times New Roman" w:eastAsia="Times New Roman" w:hAnsi="Times New Roman"/>
          <w:sz w:val="24"/>
          <w:szCs w:val="24"/>
          <w:lang w:val="en-US" w:eastAsia="ru-RU"/>
        </w:rPr>
      </w:pPr>
    </w:p>
    <w:p w14:paraId="7A7AF3F5" w14:textId="77777777" w:rsidR="00901D18" w:rsidRPr="006E491F" w:rsidRDefault="00AB1922" w:rsidP="006E491F">
      <w:pPr>
        <w:jc w:val="both"/>
        <w:rPr>
          <w:rFonts w:ascii="Times New Roman" w:eastAsia="Times New Roman" w:hAnsi="Times New Roman"/>
          <w:sz w:val="24"/>
          <w:szCs w:val="24"/>
          <w:lang w:val="en-US" w:eastAsia="ru-RU"/>
        </w:rPr>
      </w:pPr>
      <w:r w:rsidRPr="006E491F">
        <w:rPr>
          <w:rFonts w:ascii="Times New Roman" w:eastAsia="Times New Roman" w:hAnsi="Times New Roman"/>
          <w:sz w:val="24"/>
          <w:szCs w:val="24"/>
          <w:lang w:val="en-US" w:eastAsia="ru-RU"/>
        </w:rPr>
        <w:t xml:space="preserve">4.2. </w:t>
      </w:r>
      <w:r w:rsidR="006E491F" w:rsidRPr="002C1F4D">
        <w:rPr>
          <w:rFonts w:ascii="Times New Roman" w:hAnsi="Times New Roman"/>
          <w:sz w:val="24"/>
          <w:szCs w:val="24"/>
          <w:lang w:val="en-US"/>
        </w:rPr>
        <w:t>If the Nominees got an equal amount of points, the Chairman o</w:t>
      </w:r>
      <w:r w:rsidR="006E491F">
        <w:rPr>
          <w:rFonts w:ascii="Times New Roman" w:hAnsi="Times New Roman"/>
          <w:sz w:val="24"/>
          <w:szCs w:val="24"/>
          <w:lang w:val="en-US"/>
        </w:rPr>
        <w:t>f the Jury has a right to give 5</w:t>
      </w:r>
      <w:r w:rsidR="006E491F" w:rsidRPr="002C1F4D">
        <w:rPr>
          <w:rFonts w:ascii="Times New Roman" w:hAnsi="Times New Roman"/>
          <w:sz w:val="24"/>
          <w:szCs w:val="24"/>
          <w:lang w:val="en-US"/>
        </w:rPr>
        <w:t xml:space="preserve"> additional points to one of the Nominees or Competitors.</w:t>
      </w:r>
    </w:p>
    <w:p w14:paraId="59EDE4F4" w14:textId="77777777" w:rsidR="006E491F" w:rsidRPr="00A034D0" w:rsidRDefault="006E491F" w:rsidP="006E491F">
      <w:pPr>
        <w:spacing w:before="100" w:beforeAutospacing="1" w:after="100" w:afterAutospacing="1"/>
        <w:jc w:val="center"/>
        <w:rPr>
          <w:rFonts w:ascii="Times New Roman" w:eastAsia="Times New Roman" w:hAnsi="Times New Roman"/>
          <w:color w:val="454545"/>
          <w:sz w:val="24"/>
          <w:szCs w:val="24"/>
          <w:lang w:val="en-US" w:eastAsia="ru-RU"/>
        </w:rPr>
      </w:pPr>
      <w:r w:rsidRPr="001B1AAB">
        <w:rPr>
          <w:rFonts w:ascii="Times New Roman" w:eastAsia="Times New Roman" w:hAnsi="Times New Roman"/>
          <w:b/>
          <w:bCs/>
          <w:color w:val="454545"/>
          <w:sz w:val="24"/>
          <w:szCs w:val="24"/>
          <w:lang w:val="en-US" w:eastAsia="ru-RU"/>
        </w:rPr>
        <w:t> </w:t>
      </w:r>
      <w:r w:rsidRPr="00A034D0">
        <w:rPr>
          <w:rFonts w:ascii="Times New Roman" w:eastAsia="Times New Roman" w:hAnsi="Times New Roman"/>
          <w:b/>
          <w:bCs/>
          <w:color w:val="454545"/>
          <w:sz w:val="24"/>
          <w:szCs w:val="24"/>
          <w:lang w:val="en-US" w:eastAsia="ru-RU"/>
        </w:rPr>
        <w:t>5.</w:t>
      </w:r>
      <w:r w:rsidRPr="001B1AAB">
        <w:rPr>
          <w:rFonts w:ascii="Times New Roman" w:eastAsia="Times New Roman" w:hAnsi="Times New Roman"/>
          <w:b/>
          <w:bCs/>
          <w:color w:val="454545"/>
          <w:sz w:val="24"/>
          <w:szCs w:val="24"/>
          <w:lang w:val="en-US" w:eastAsia="ru-RU"/>
        </w:rPr>
        <w:t> Awarding</w:t>
      </w:r>
    </w:p>
    <w:p w14:paraId="167554A9" w14:textId="77777777" w:rsidR="006E491F" w:rsidRDefault="00901D18" w:rsidP="006E491F">
      <w:pPr>
        <w:jc w:val="both"/>
        <w:rPr>
          <w:rFonts w:ascii="Times New Roman" w:hAnsi="Times New Roman"/>
          <w:sz w:val="24"/>
          <w:shd w:val="clear" w:color="auto" w:fill="FFFFFF"/>
          <w:lang w:val="en-US"/>
        </w:rPr>
      </w:pPr>
      <w:r w:rsidRPr="006E491F">
        <w:rPr>
          <w:rFonts w:ascii="Times New Roman" w:eastAsia="Times New Roman" w:hAnsi="Times New Roman"/>
          <w:sz w:val="24"/>
          <w:szCs w:val="24"/>
          <w:lang w:val="en-US" w:eastAsia="ru-RU"/>
        </w:rPr>
        <w:t xml:space="preserve">5.1. </w:t>
      </w:r>
      <w:r w:rsidR="006E491F" w:rsidRPr="001B1AAB">
        <w:rPr>
          <w:rFonts w:ascii="Times New Roman" w:eastAsia="Times New Roman" w:hAnsi="Times New Roman"/>
          <w:color w:val="454545"/>
          <w:sz w:val="24"/>
          <w:szCs w:val="24"/>
          <w:lang w:val="en-US" w:eastAsia="ru-RU"/>
        </w:rPr>
        <w:t>All</w:t>
      </w:r>
      <w:r w:rsidR="006E491F" w:rsidRPr="006E491F">
        <w:rPr>
          <w:rFonts w:ascii="Times New Roman" w:eastAsia="Times New Roman" w:hAnsi="Times New Roman"/>
          <w:color w:val="454545"/>
          <w:sz w:val="24"/>
          <w:szCs w:val="24"/>
          <w:lang w:val="en-US" w:eastAsia="ru-RU"/>
        </w:rPr>
        <w:t xml:space="preserve"> </w:t>
      </w:r>
      <w:r w:rsidR="006E491F" w:rsidRPr="001B1AAB">
        <w:rPr>
          <w:rFonts w:ascii="Times New Roman" w:eastAsia="Times New Roman" w:hAnsi="Times New Roman"/>
          <w:color w:val="454545"/>
          <w:sz w:val="24"/>
          <w:szCs w:val="24"/>
          <w:lang w:val="en-US" w:eastAsia="ru-RU"/>
        </w:rPr>
        <w:t>contestants</w:t>
      </w:r>
      <w:r w:rsidR="006E491F" w:rsidRPr="006E491F">
        <w:rPr>
          <w:rFonts w:ascii="Times New Roman" w:eastAsia="Times New Roman" w:hAnsi="Times New Roman"/>
          <w:color w:val="454545"/>
          <w:sz w:val="24"/>
          <w:szCs w:val="24"/>
          <w:lang w:val="en-US" w:eastAsia="ru-RU"/>
        </w:rPr>
        <w:t xml:space="preserve"> </w:t>
      </w:r>
      <w:r w:rsidR="006E491F" w:rsidRPr="001B1AAB">
        <w:rPr>
          <w:rFonts w:ascii="Times New Roman" w:eastAsia="Times New Roman" w:hAnsi="Times New Roman"/>
          <w:color w:val="454545"/>
          <w:sz w:val="24"/>
          <w:szCs w:val="24"/>
          <w:lang w:val="en-US" w:eastAsia="ru-RU"/>
        </w:rPr>
        <w:t>will</w:t>
      </w:r>
      <w:r w:rsidR="006E491F" w:rsidRPr="006E491F">
        <w:rPr>
          <w:rFonts w:ascii="Times New Roman" w:eastAsia="Times New Roman" w:hAnsi="Times New Roman"/>
          <w:color w:val="454545"/>
          <w:sz w:val="24"/>
          <w:szCs w:val="24"/>
          <w:lang w:val="en-US" w:eastAsia="ru-RU"/>
        </w:rPr>
        <w:t xml:space="preserve"> </w:t>
      </w:r>
      <w:r w:rsidR="006E491F" w:rsidRPr="001B1AAB">
        <w:rPr>
          <w:rFonts w:ascii="Times New Roman" w:eastAsia="Times New Roman" w:hAnsi="Times New Roman"/>
          <w:color w:val="454545"/>
          <w:sz w:val="24"/>
          <w:szCs w:val="24"/>
          <w:lang w:val="en-US" w:eastAsia="ru-RU"/>
        </w:rPr>
        <w:t>be</w:t>
      </w:r>
      <w:r w:rsidR="006E491F" w:rsidRPr="006E491F">
        <w:rPr>
          <w:rFonts w:ascii="Times New Roman" w:eastAsia="Times New Roman" w:hAnsi="Times New Roman"/>
          <w:color w:val="454545"/>
          <w:sz w:val="24"/>
          <w:szCs w:val="24"/>
          <w:lang w:val="en-US" w:eastAsia="ru-RU"/>
        </w:rPr>
        <w:t xml:space="preserve"> </w:t>
      </w:r>
      <w:r w:rsidR="006E491F" w:rsidRPr="001B1AAB">
        <w:rPr>
          <w:rFonts w:ascii="Times New Roman" w:eastAsia="Times New Roman" w:hAnsi="Times New Roman"/>
          <w:color w:val="454545"/>
          <w:sz w:val="24"/>
          <w:szCs w:val="24"/>
          <w:lang w:val="en-US" w:eastAsia="ru-RU"/>
        </w:rPr>
        <w:t>awarded</w:t>
      </w:r>
      <w:r w:rsidR="006E491F" w:rsidRPr="006E491F">
        <w:rPr>
          <w:rFonts w:ascii="Times New Roman" w:eastAsia="Times New Roman" w:hAnsi="Times New Roman"/>
          <w:color w:val="454545"/>
          <w:sz w:val="24"/>
          <w:szCs w:val="24"/>
          <w:lang w:val="en-US" w:eastAsia="ru-RU"/>
        </w:rPr>
        <w:t xml:space="preserve"> </w:t>
      </w:r>
      <w:r w:rsidR="006E491F" w:rsidRPr="001B1AAB">
        <w:rPr>
          <w:rFonts w:ascii="Times New Roman" w:eastAsia="Times New Roman" w:hAnsi="Times New Roman"/>
          <w:color w:val="454545"/>
          <w:sz w:val="24"/>
          <w:szCs w:val="24"/>
          <w:lang w:val="en-US" w:eastAsia="ru-RU"/>
        </w:rPr>
        <w:t>with</w:t>
      </w:r>
      <w:r w:rsidR="006E491F" w:rsidRPr="006E491F">
        <w:rPr>
          <w:rFonts w:ascii="Times New Roman" w:eastAsia="Times New Roman" w:hAnsi="Times New Roman"/>
          <w:color w:val="454545"/>
          <w:sz w:val="24"/>
          <w:szCs w:val="24"/>
          <w:lang w:val="en-US" w:eastAsia="ru-RU"/>
        </w:rPr>
        <w:t xml:space="preserve"> </w:t>
      </w:r>
      <w:r w:rsidR="006E491F" w:rsidRPr="001B1AAB">
        <w:rPr>
          <w:rFonts w:ascii="Times New Roman" w:eastAsia="Times New Roman" w:hAnsi="Times New Roman"/>
          <w:color w:val="454545"/>
          <w:sz w:val="24"/>
          <w:szCs w:val="24"/>
          <w:lang w:val="en-US" w:eastAsia="ru-RU"/>
        </w:rPr>
        <w:t>the</w:t>
      </w:r>
      <w:r w:rsidR="006E491F" w:rsidRPr="006E491F">
        <w:rPr>
          <w:rFonts w:ascii="Times New Roman" w:eastAsia="Times New Roman" w:hAnsi="Times New Roman"/>
          <w:color w:val="454545"/>
          <w:sz w:val="24"/>
          <w:szCs w:val="24"/>
          <w:lang w:val="en-US" w:eastAsia="ru-RU"/>
        </w:rPr>
        <w:t xml:space="preserve"> </w:t>
      </w:r>
      <w:r w:rsidR="006E491F" w:rsidRPr="001B1AAB">
        <w:rPr>
          <w:rFonts w:ascii="Times New Roman" w:eastAsia="Times New Roman" w:hAnsi="Times New Roman"/>
          <w:color w:val="454545"/>
          <w:sz w:val="24"/>
          <w:szCs w:val="24"/>
          <w:lang w:val="en-US" w:eastAsia="ru-RU"/>
        </w:rPr>
        <w:t>Competitions</w:t>
      </w:r>
      <w:r w:rsidR="006E491F" w:rsidRPr="006E491F">
        <w:rPr>
          <w:rFonts w:ascii="Times New Roman" w:eastAsia="Times New Roman" w:hAnsi="Times New Roman"/>
          <w:color w:val="454545"/>
          <w:sz w:val="24"/>
          <w:szCs w:val="24"/>
          <w:lang w:val="en-US" w:eastAsia="ru-RU"/>
        </w:rPr>
        <w:t xml:space="preserve"> </w:t>
      </w:r>
      <w:r w:rsidR="006E491F" w:rsidRPr="001B1AAB">
        <w:rPr>
          <w:rFonts w:ascii="Times New Roman" w:eastAsia="Times New Roman" w:hAnsi="Times New Roman"/>
          <w:color w:val="454545"/>
          <w:sz w:val="24"/>
          <w:szCs w:val="24"/>
          <w:lang w:val="en-US" w:eastAsia="ru-RU"/>
        </w:rPr>
        <w:t>diplomas</w:t>
      </w:r>
      <w:r w:rsidR="004308DD" w:rsidRPr="006E491F">
        <w:rPr>
          <w:rFonts w:ascii="Times New Roman" w:eastAsia="Times New Roman" w:hAnsi="Times New Roman"/>
          <w:sz w:val="24"/>
          <w:szCs w:val="24"/>
          <w:lang w:val="en-US" w:eastAsia="ru-RU"/>
        </w:rPr>
        <w:t xml:space="preserve"> </w:t>
      </w:r>
      <w:r w:rsidR="006E491F" w:rsidRPr="002E436B">
        <w:rPr>
          <w:rFonts w:ascii="Times New Roman" w:hAnsi="Times New Roman"/>
          <w:sz w:val="24"/>
          <w:shd w:val="clear" w:color="auto" w:fill="FFFFFF"/>
          <w:lang w:val="en-US"/>
        </w:rPr>
        <w:t>personally, or sent to the email address, or by mail.</w:t>
      </w:r>
    </w:p>
    <w:p w14:paraId="2E3DA014"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xml:space="preserve">5.2. The Nominees participating in the on-site stage of Competition at the Shushenskoye village (the Krasnoyarsk region) who has not won the ‘MIRA’ Award or has not become a winner of one of the nominations will be awarded with the ‘Nominees of Competition’ diplomas and a bonus of </w:t>
      </w:r>
      <w:r w:rsidR="00CC68ED">
        <w:rPr>
          <w:rFonts w:ascii="Times New Roman" w:eastAsia="Times New Roman" w:hAnsi="Times New Roman"/>
          <w:color w:val="454545"/>
          <w:sz w:val="24"/>
          <w:szCs w:val="24"/>
          <w:lang w:val="en-US" w:eastAsia="ru-RU"/>
        </w:rPr>
        <w:t>3</w:t>
      </w:r>
      <w:r w:rsidRPr="001B1AAB">
        <w:rPr>
          <w:rFonts w:ascii="Times New Roman" w:eastAsia="Times New Roman" w:hAnsi="Times New Roman"/>
          <w:color w:val="454545"/>
          <w:sz w:val="24"/>
          <w:szCs w:val="24"/>
          <w:lang w:val="en-US" w:eastAsia="ru-RU"/>
        </w:rPr>
        <w:t>0 000 rubles (inclusive of tax).</w:t>
      </w:r>
    </w:p>
    <w:p w14:paraId="0D32DA16"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5.3. The Nominees not participating in the on-site elimination round of the Competition at the Shushenskoye village (the Krasnoyarsk region) will be awarded with the diplomas.</w:t>
      </w:r>
    </w:p>
    <w:p w14:paraId="72E54805"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xml:space="preserve">5.4. The winners of nominations will be awarded with the ‘Winner of the Competition’ diplomas and a bonus of </w:t>
      </w:r>
      <w:r w:rsidR="004478C2">
        <w:rPr>
          <w:rFonts w:ascii="Times New Roman" w:eastAsia="Times New Roman" w:hAnsi="Times New Roman"/>
          <w:color w:val="454545"/>
          <w:sz w:val="24"/>
          <w:szCs w:val="24"/>
          <w:lang w:val="en-US" w:eastAsia="ru-RU"/>
        </w:rPr>
        <w:t>6</w:t>
      </w:r>
      <w:r w:rsidRPr="001B1AAB">
        <w:rPr>
          <w:rFonts w:ascii="Times New Roman" w:eastAsia="Times New Roman" w:hAnsi="Times New Roman"/>
          <w:color w:val="454545"/>
          <w:sz w:val="24"/>
          <w:szCs w:val="24"/>
          <w:lang w:val="en-US" w:eastAsia="ru-RU"/>
        </w:rPr>
        <w:t>0 000 rubles (inclusive of tax).  </w:t>
      </w:r>
    </w:p>
    <w:p w14:paraId="6108D356"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xml:space="preserve">5.5. </w:t>
      </w:r>
      <w:r w:rsidRPr="00E526AA">
        <w:rPr>
          <w:rFonts w:ascii="Times New Roman" w:eastAsia="Times New Roman" w:hAnsi="Times New Roman"/>
          <w:color w:val="404040"/>
          <w:sz w:val="24"/>
          <w:szCs w:val="24"/>
          <w:lang w:val="en-US" w:eastAsia="ru-RU"/>
        </w:rPr>
        <w:t xml:space="preserve">The winner of the ‘MIRA’ Crafts Award will be awarded with the ‘MIRA’ Crafts Award Winner diploma, a bonus of </w:t>
      </w:r>
      <w:r w:rsidR="004478C2" w:rsidRPr="00E526AA">
        <w:rPr>
          <w:rFonts w:ascii="Times New Roman" w:eastAsia="Times New Roman" w:hAnsi="Times New Roman"/>
          <w:color w:val="404040"/>
          <w:sz w:val="24"/>
          <w:szCs w:val="24"/>
          <w:lang w:val="en-US" w:eastAsia="ru-RU"/>
        </w:rPr>
        <w:t>3</w:t>
      </w:r>
      <w:r w:rsidRPr="00E526AA">
        <w:rPr>
          <w:rFonts w:ascii="Times New Roman" w:eastAsia="Times New Roman" w:hAnsi="Times New Roman"/>
          <w:color w:val="404040"/>
          <w:sz w:val="24"/>
          <w:szCs w:val="24"/>
          <w:lang w:val="en-US" w:eastAsia="ru-RU"/>
        </w:rPr>
        <w:t xml:space="preserve">00 000 rubles (inclusive of tax) and bronze bowl souvenir – the ‘MIRA’ award. </w:t>
      </w:r>
      <w:r w:rsidRPr="00E526AA">
        <w:rPr>
          <w:rFonts w:ascii="Times New Roman" w:hAnsi="Times New Roman"/>
          <w:color w:val="404040"/>
          <w:sz w:val="24"/>
          <w:szCs w:val="24"/>
          <w:lang w:val="en-US"/>
        </w:rPr>
        <w:t>(</w:t>
      </w:r>
      <w:r w:rsidRPr="00E526AA">
        <w:rPr>
          <w:rFonts w:ascii="Times New Roman" w:hAnsi="Times New Roman"/>
          <w:color w:val="404040"/>
          <w:sz w:val="24"/>
          <w:szCs w:val="24"/>
          <w:shd w:val="clear" w:color="auto" w:fill="FFFFFF"/>
          <w:lang w:val="en-US"/>
        </w:rPr>
        <w:t>According to the Ch.23 of the Tax Code of the Russian Federation, income of individuals, corresponding to the value of the presents, received in kind or in cash form and exceeding 4000 rubles in the tax period is a subject to taxation</w:t>
      </w:r>
      <w:r w:rsidRPr="00E526AA">
        <w:rPr>
          <w:rFonts w:ascii="Times New Roman" w:eastAsia="Times New Roman" w:hAnsi="Times New Roman"/>
          <w:color w:val="404040"/>
          <w:sz w:val="24"/>
          <w:szCs w:val="24"/>
          <w:lang w:val="en-US" w:eastAsia="ru-RU"/>
        </w:rPr>
        <w:t>).</w:t>
      </w:r>
    </w:p>
    <w:p w14:paraId="2AA07D42"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5.6. Sponsors, enterprises and other individuals may establish their own prizes, awards and special bonuses.</w:t>
      </w:r>
    </w:p>
    <w:p w14:paraId="69F21FD8" w14:textId="77777777" w:rsidR="006E491F" w:rsidRPr="001B1AAB" w:rsidRDefault="006E491F" w:rsidP="006E491F">
      <w:pPr>
        <w:pStyle w:val="a3"/>
        <w:jc w:val="both"/>
        <w:rPr>
          <w:color w:val="454545"/>
          <w:lang w:val="en-US"/>
        </w:rPr>
      </w:pPr>
      <w:r w:rsidRPr="001B1AAB">
        <w:rPr>
          <w:color w:val="454545"/>
          <w:lang w:val="en-US"/>
        </w:rPr>
        <w:t>5.7. The funds will be transferred to the bank account of the legal entity of the Nominee-groups, Winner-groups and the Award Winner-groups (the Nominee, Winner and the Award Winner) in case they were sent to the Competition by the affiliated organization. The bonus will be transferred to the personal bank account of the Nominee, Winner or the Award Winner in case they are independent artists (in case of creative group, the bonus is transferred to the personal account of one of the members, the rest must provide written statements of agreement).</w:t>
      </w:r>
    </w:p>
    <w:p w14:paraId="08BC9DA1" w14:textId="77777777" w:rsidR="006E491F" w:rsidRPr="001D7751" w:rsidRDefault="006E491F" w:rsidP="006E491F">
      <w:pPr>
        <w:spacing w:before="100" w:beforeAutospacing="1" w:after="100" w:afterAutospacing="1"/>
        <w:jc w:val="center"/>
        <w:rPr>
          <w:rFonts w:ascii="Times New Roman" w:eastAsia="Times New Roman" w:hAnsi="Times New Roman"/>
          <w:color w:val="454545"/>
          <w:sz w:val="24"/>
          <w:szCs w:val="24"/>
          <w:lang w:val="en-US" w:eastAsia="ru-RU"/>
        </w:rPr>
      </w:pPr>
      <w:r w:rsidRPr="001D7751">
        <w:rPr>
          <w:rFonts w:ascii="Times New Roman" w:eastAsia="Times New Roman" w:hAnsi="Times New Roman"/>
          <w:b/>
          <w:bCs/>
          <w:color w:val="454545"/>
          <w:sz w:val="24"/>
          <w:szCs w:val="24"/>
          <w:lang w:val="en-US" w:eastAsia="ru-RU"/>
        </w:rPr>
        <w:t xml:space="preserve">6. </w:t>
      </w:r>
      <w:r w:rsidRPr="001B1AAB">
        <w:rPr>
          <w:rFonts w:ascii="Times New Roman" w:eastAsia="Times New Roman" w:hAnsi="Times New Roman"/>
          <w:b/>
          <w:bCs/>
          <w:color w:val="454545"/>
          <w:sz w:val="24"/>
          <w:szCs w:val="24"/>
          <w:lang w:val="en-US" w:eastAsia="ru-RU"/>
        </w:rPr>
        <w:t>Financing</w:t>
      </w:r>
      <w:r w:rsidRPr="001D7751">
        <w:rPr>
          <w:rFonts w:ascii="Times New Roman" w:eastAsia="Times New Roman" w:hAnsi="Times New Roman"/>
          <w:b/>
          <w:bCs/>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of</w:t>
      </w:r>
      <w:r w:rsidRPr="001D7751">
        <w:rPr>
          <w:rFonts w:ascii="Times New Roman" w:eastAsia="Times New Roman" w:hAnsi="Times New Roman"/>
          <w:b/>
          <w:bCs/>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the</w:t>
      </w:r>
      <w:r w:rsidRPr="001D7751">
        <w:rPr>
          <w:rFonts w:ascii="Times New Roman" w:eastAsia="Times New Roman" w:hAnsi="Times New Roman"/>
          <w:b/>
          <w:bCs/>
          <w:color w:val="454545"/>
          <w:sz w:val="24"/>
          <w:szCs w:val="24"/>
          <w:lang w:val="en-US" w:eastAsia="ru-RU"/>
        </w:rPr>
        <w:t xml:space="preserve"> </w:t>
      </w:r>
      <w:r w:rsidRPr="001B1AAB">
        <w:rPr>
          <w:rFonts w:ascii="Times New Roman" w:eastAsia="Times New Roman" w:hAnsi="Times New Roman"/>
          <w:b/>
          <w:bCs/>
          <w:color w:val="454545"/>
          <w:sz w:val="24"/>
          <w:szCs w:val="24"/>
          <w:lang w:val="en-US" w:eastAsia="ru-RU"/>
        </w:rPr>
        <w:t>Competition</w:t>
      </w:r>
    </w:p>
    <w:p w14:paraId="46F7DC24"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6.1. The organizers guarantee to cover meals (triple) and accommodation for Nominee (1 person) during the on-site elimination round of the Competition. The expenses related to meals and accommodation for the Nominee’s companions are to be covered by the Nominee or their organization.</w:t>
      </w:r>
    </w:p>
    <w:p w14:paraId="2DC522D4"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6.2. The expenses related to traveling to the Abakan, Minusinsk and back, are to be covered by the Nominees’ sending organization or the nominees themselves.</w:t>
      </w:r>
      <w:r>
        <w:rPr>
          <w:rFonts w:ascii="Times New Roman" w:eastAsia="Times New Roman" w:hAnsi="Times New Roman"/>
          <w:color w:val="454545"/>
          <w:sz w:val="24"/>
          <w:szCs w:val="24"/>
          <w:lang w:val="en-US" w:eastAsia="ru-RU"/>
        </w:rPr>
        <w:t xml:space="preserve"> </w:t>
      </w:r>
      <w:r w:rsidRPr="001B1AAB">
        <w:rPr>
          <w:rFonts w:ascii="Times New Roman" w:eastAsia="Times New Roman" w:hAnsi="Times New Roman"/>
          <w:color w:val="454545"/>
          <w:sz w:val="24"/>
          <w:szCs w:val="24"/>
          <w:lang w:val="en-US" w:eastAsia="ru-RU"/>
        </w:rPr>
        <w:t>The expenses related to traveling from Abakan and Minusinsk to the Shushenskoye village and back, are to be covered by the Organizer – the International and Regional Cultural Affairs Center.</w:t>
      </w:r>
    </w:p>
    <w:p w14:paraId="7ED5D902" w14:textId="77777777" w:rsidR="00901D18" w:rsidRPr="006E491F" w:rsidRDefault="006E491F" w:rsidP="006E491F">
      <w:pPr>
        <w:spacing w:before="100" w:beforeAutospacing="1" w:after="100" w:afterAutospacing="1"/>
        <w:jc w:val="center"/>
        <w:rPr>
          <w:rFonts w:ascii="Times New Roman" w:eastAsia="Times New Roman" w:hAnsi="Times New Roman"/>
          <w:color w:val="454545"/>
          <w:sz w:val="24"/>
          <w:szCs w:val="24"/>
          <w:lang w:val="en-US" w:eastAsia="ru-RU"/>
        </w:rPr>
      </w:pPr>
      <w:r w:rsidRPr="001B1AAB">
        <w:rPr>
          <w:rFonts w:ascii="Times New Roman" w:eastAsia="Times New Roman" w:hAnsi="Times New Roman"/>
          <w:b/>
          <w:bCs/>
          <w:color w:val="454545"/>
          <w:sz w:val="24"/>
          <w:szCs w:val="24"/>
          <w:lang w:val="en-US" w:eastAsia="ru-RU"/>
        </w:rPr>
        <w:t>7. Final Provisions</w:t>
      </w:r>
    </w:p>
    <w:p w14:paraId="6CF31231"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 xml:space="preserve">7.1. All presentation materials, received by the Organizer from Competitors during the Competition (photos and video), are considered to be the property of the Organizer of the Festival - the International and Regional Cultural Affairs Center. The International and Regional Cultural Affairs Center has the right to play out and distribute photos and videos recorded and made during the Festival, demonstrate and use for digests, brochures, leaflets, issue CD without paying any fee to the Nominees of the Festival, Winners of the Competition and the </w:t>
      </w:r>
      <w:r w:rsidRPr="00E526AA">
        <w:rPr>
          <w:rFonts w:ascii="Times New Roman" w:eastAsia="Times New Roman" w:hAnsi="Times New Roman"/>
          <w:color w:val="404040"/>
          <w:sz w:val="24"/>
          <w:szCs w:val="24"/>
          <w:lang w:val="en-US" w:eastAsia="ru-RU"/>
        </w:rPr>
        <w:t xml:space="preserve">winner of the ‘MIRA’ Crafts Award. </w:t>
      </w:r>
      <w:r w:rsidRPr="001B1AAB">
        <w:rPr>
          <w:rFonts w:ascii="Times New Roman" w:eastAsia="Times New Roman" w:hAnsi="Times New Roman"/>
          <w:color w:val="454545"/>
          <w:sz w:val="24"/>
          <w:szCs w:val="24"/>
          <w:lang w:val="en-US" w:eastAsia="ru-RU"/>
        </w:rPr>
        <w:t>Their use for the purpose of the Festival and advertising does not require additional concurrence with the guests and participants of the Festival.</w:t>
      </w:r>
    </w:p>
    <w:p w14:paraId="440DD45E" w14:textId="77777777" w:rsidR="006E491F" w:rsidRPr="001B1AAB" w:rsidRDefault="006E491F" w:rsidP="006E491F">
      <w:pPr>
        <w:spacing w:before="100" w:beforeAutospacing="1" w:after="100" w:afterAutospacing="1"/>
        <w:jc w:val="both"/>
        <w:rPr>
          <w:rFonts w:ascii="Times New Roman" w:eastAsia="Times New Roman" w:hAnsi="Times New Roman"/>
          <w:color w:val="454545"/>
          <w:sz w:val="24"/>
          <w:szCs w:val="24"/>
          <w:lang w:val="en-US" w:eastAsia="ru-RU"/>
        </w:rPr>
      </w:pPr>
      <w:r w:rsidRPr="001B1AAB">
        <w:rPr>
          <w:rFonts w:ascii="Times New Roman" w:eastAsia="Times New Roman" w:hAnsi="Times New Roman"/>
          <w:color w:val="454545"/>
          <w:sz w:val="24"/>
          <w:szCs w:val="24"/>
          <w:lang w:val="en-US" w:eastAsia="ru-RU"/>
        </w:rPr>
        <w:t>7.2. Competitive and presentation material provided by Competitors, may be published on the Festival site </w:t>
      </w:r>
      <w:hyperlink r:id="rId20" w:history="1">
        <w:r w:rsidRPr="001B1AAB">
          <w:rPr>
            <w:rFonts w:ascii="Times New Roman" w:eastAsia="Times New Roman" w:hAnsi="Times New Roman"/>
            <w:color w:val="000000"/>
            <w:sz w:val="24"/>
            <w:szCs w:val="24"/>
            <w:u w:val="single"/>
            <w:lang w:val="en-US" w:eastAsia="ru-RU"/>
          </w:rPr>
          <w:t>www.festmir.ru</w:t>
        </w:r>
      </w:hyperlink>
      <w:r w:rsidRPr="001B1AAB">
        <w:rPr>
          <w:rFonts w:ascii="Times New Roman" w:eastAsia="Times New Roman" w:hAnsi="Times New Roman"/>
          <w:color w:val="454545"/>
          <w:sz w:val="24"/>
          <w:szCs w:val="24"/>
          <w:lang w:val="en-US" w:eastAsia="ru-RU"/>
        </w:rPr>
        <w:t xml:space="preserve"> and on social networks of </w:t>
      </w:r>
      <w:r w:rsidRPr="001B1AAB">
        <w:rPr>
          <w:rFonts w:ascii="Times New Roman" w:hAnsi="Times New Roman"/>
          <w:color w:val="454545"/>
          <w:sz w:val="24"/>
          <w:szCs w:val="24"/>
          <w:lang w:val="en-US"/>
        </w:rPr>
        <w:t xml:space="preserve">the Festival and </w:t>
      </w:r>
      <w:r w:rsidRPr="001B1AAB">
        <w:rPr>
          <w:rFonts w:ascii="Times New Roman" w:eastAsia="Times New Roman" w:hAnsi="Times New Roman"/>
          <w:color w:val="454545"/>
          <w:sz w:val="24"/>
          <w:szCs w:val="24"/>
          <w:lang w:val="en-US" w:eastAsia="ru-RU"/>
        </w:rPr>
        <w:t>of the Festival’s</w:t>
      </w:r>
      <w:r w:rsidRPr="001B1AAB">
        <w:rPr>
          <w:rFonts w:ascii="Times New Roman" w:hAnsi="Times New Roman"/>
          <w:color w:val="454545"/>
          <w:sz w:val="24"/>
          <w:szCs w:val="24"/>
          <w:lang w:val="en-US"/>
        </w:rPr>
        <w:t xml:space="preserve"> </w:t>
      </w:r>
      <w:r w:rsidRPr="001B1AAB">
        <w:rPr>
          <w:rFonts w:ascii="Times New Roman" w:eastAsia="Times New Roman" w:hAnsi="Times New Roman"/>
          <w:color w:val="454545"/>
          <w:sz w:val="24"/>
          <w:szCs w:val="24"/>
          <w:lang w:val="en-US" w:eastAsia="ru-RU"/>
        </w:rPr>
        <w:t>Organizer, and used for promotional purposes of the Festival.</w:t>
      </w:r>
    </w:p>
    <w:p w14:paraId="6198E9A5" w14:textId="77777777" w:rsidR="00901D18" w:rsidRPr="006E491F" w:rsidRDefault="00901D18" w:rsidP="00901D18">
      <w:pPr>
        <w:ind w:firstLine="567"/>
        <w:jc w:val="both"/>
        <w:rPr>
          <w:rFonts w:ascii="Times New Roman" w:eastAsia="Times New Roman" w:hAnsi="Times New Roman"/>
          <w:sz w:val="24"/>
          <w:szCs w:val="24"/>
          <w:lang w:val="en-US" w:eastAsia="ru-RU"/>
        </w:rPr>
      </w:pPr>
    </w:p>
    <w:p w14:paraId="4248546E" w14:textId="77777777" w:rsidR="000D1D98" w:rsidRPr="006E491F" w:rsidRDefault="000D1D98">
      <w:pPr>
        <w:rPr>
          <w:rFonts w:ascii="Times New Roman" w:hAnsi="Times New Roman"/>
          <w:sz w:val="24"/>
          <w:szCs w:val="24"/>
          <w:lang w:val="en-US"/>
        </w:rPr>
      </w:pPr>
      <w:r w:rsidRPr="006E491F">
        <w:rPr>
          <w:rFonts w:ascii="Times New Roman" w:hAnsi="Times New Roman"/>
          <w:sz w:val="24"/>
          <w:szCs w:val="24"/>
          <w:lang w:val="en-US"/>
        </w:rPr>
        <w:br w:type="page"/>
      </w:r>
    </w:p>
    <w:p w14:paraId="6BDBD29B" w14:textId="77777777" w:rsidR="009B56B1" w:rsidRPr="006E491F" w:rsidRDefault="009B56B1">
      <w:pPr>
        <w:rPr>
          <w:rFonts w:ascii="Times New Roman" w:hAnsi="Times New Roman"/>
          <w:sz w:val="18"/>
          <w:szCs w:val="18"/>
          <w:lang w:val="en-US"/>
        </w:rPr>
      </w:pPr>
    </w:p>
    <w:p w14:paraId="6B2B6B8F" w14:textId="77777777" w:rsidR="006E491F" w:rsidRPr="006E491F" w:rsidRDefault="006E491F" w:rsidP="006E491F">
      <w:pPr>
        <w:tabs>
          <w:tab w:val="left" w:pos="-180"/>
        </w:tabs>
        <w:ind w:left="6237"/>
        <w:rPr>
          <w:rFonts w:ascii="Times New Roman" w:hAnsi="Times New Roman"/>
          <w:sz w:val="20"/>
          <w:szCs w:val="24"/>
          <w:lang w:val="en-US"/>
        </w:rPr>
      </w:pPr>
      <w:r w:rsidRPr="006E491F">
        <w:rPr>
          <w:rFonts w:ascii="Times New Roman" w:hAnsi="Times New Roman"/>
          <w:sz w:val="20"/>
          <w:szCs w:val="24"/>
          <w:lang w:val="en-US"/>
        </w:rPr>
        <w:t>Application form 2</w:t>
      </w:r>
    </w:p>
    <w:p w14:paraId="7BCA3279" w14:textId="77777777" w:rsidR="006E491F" w:rsidRPr="006E491F" w:rsidRDefault="006E491F" w:rsidP="006E491F">
      <w:pPr>
        <w:tabs>
          <w:tab w:val="left" w:pos="0"/>
          <w:tab w:val="left" w:pos="7371"/>
        </w:tabs>
        <w:ind w:left="6237"/>
        <w:rPr>
          <w:rFonts w:ascii="Times New Roman" w:hAnsi="Times New Roman"/>
          <w:sz w:val="20"/>
          <w:szCs w:val="24"/>
          <w:lang w:val="en-US"/>
        </w:rPr>
      </w:pPr>
      <w:r w:rsidRPr="006E491F">
        <w:rPr>
          <w:rFonts w:ascii="Times New Roman" w:hAnsi="Times New Roman"/>
          <w:sz w:val="20"/>
          <w:szCs w:val="24"/>
          <w:lang w:val="en-US"/>
        </w:rPr>
        <w:t>Addendum to the Provisions of the “MIRA” Crafts Award Competition</w:t>
      </w:r>
    </w:p>
    <w:p w14:paraId="16FF50F5" w14:textId="77777777" w:rsidR="003D3C59" w:rsidRPr="006E491F" w:rsidRDefault="003D3C59" w:rsidP="003D3C59">
      <w:pPr>
        <w:jc w:val="both"/>
        <w:rPr>
          <w:rFonts w:ascii="Times New Roman" w:hAnsi="Times New Roman"/>
          <w:sz w:val="24"/>
          <w:szCs w:val="24"/>
          <w:lang w:val="en-US"/>
        </w:rPr>
      </w:pPr>
    </w:p>
    <w:p w14:paraId="5BD18A5D" w14:textId="77777777" w:rsidR="003D3C59" w:rsidRPr="006E491F" w:rsidRDefault="003D3C59" w:rsidP="003D3C59">
      <w:pPr>
        <w:jc w:val="center"/>
        <w:rPr>
          <w:rFonts w:ascii="Times New Roman" w:hAnsi="Times New Roman"/>
          <w:sz w:val="24"/>
          <w:szCs w:val="24"/>
          <w:lang w:val="en-US"/>
        </w:rPr>
      </w:pPr>
    </w:p>
    <w:p w14:paraId="10B5F6F1" w14:textId="77777777" w:rsidR="006E491F" w:rsidRPr="001B1AAB" w:rsidRDefault="006E491F" w:rsidP="006E491F">
      <w:pPr>
        <w:tabs>
          <w:tab w:val="left" w:pos="0"/>
        </w:tabs>
        <w:ind w:left="708"/>
        <w:jc w:val="center"/>
        <w:outlineLvl w:val="0"/>
        <w:rPr>
          <w:rFonts w:ascii="Times New Roman" w:hAnsi="Times New Roman"/>
          <w:b/>
          <w:sz w:val="24"/>
          <w:szCs w:val="24"/>
          <w:lang w:val="en-US"/>
        </w:rPr>
      </w:pPr>
      <w:r w:rsidRPr="001B1AAB">
        <w:rPr>
          <w:rFonts w:ascii="Times New Roman" w:hAnsi="Times New Roman"/>
          <w:b/>
          <w:sz w:val="24"/>
          <w:szCs w:val="24"/>
          <w:lang w:val="en-US"/>
        </w:rPr>
        <w:t xml:space="preserve">Application form </w:t>
      </w:r>
    </w:p>
    <w:p w14:paraId="2FCF3745" w14:textId="77777777" w:rsidR="006E491F" w:rsidRPr="001B1AAB" w:rsidRDefault="006E491F" w:rsidP="006E491F">
      <w:pPr>
        <w:tabs>
          <w:tab w:val="left" w:pos="0"/>
        </w:tabs>
        <w:ind w:left="708"/>
        <w:jc w:val="center"/>
        <w:rPr>
          <w:rFonts w:ascii="Times New Roman" w:hAnsi="Times New Roman"/>
          <w:b/>
          <w:sz w:val="24"/>
          <w:szCs w:val="24"/>
          <w:lang w:val="en-US"/>
        </w:rPr>
      </w:pPr>
      <w:r w:rsidRPr="001B1AAB">
        <w:rPr>
          <w:rFonts w:ascii="Times New Roman" w:hAnsi="Times New Roman"/>
          <w:b/>
          <w:sz w:val="24"/>
          <w:szCs w:val="24"/>
          <w:lang w:val="en-US"/>
        </w:rPr>
        <w:t>“MIRA” Crafts Award Competition within the International Festival of World Music and Crafts “World of Siberia”</w:t>
      </w:r>
    </w:p>
    <w:p w14:paraId="3B8822FD" w14:textId="77777777" w:rsidR="006E491F" w:rsidRPr="001B1AAB" w:rsidRDefault="006E491F" w:rsidP="006E491F">
      <w:pPr>
        <w:tabs>
          <w:tab w:val="left" w:pos="0"/>
        </w:tabs>
        <w:ind w:left="708"/>
        <w:jc w:val="center"/>
        <w:rPr>
          <w:rFonts w:ascii="Times New Roman" w:hAnsi="Times New Roman"/>
          <w:bCs/>
          <w:sz w:val="24"/>
          <w:szCs w:val="24"/>
          <w:lang w:val="en-US"/>
        </w:rPr>
      </w:pPr>
      <w:r w:rsidRPr="001B1AAB">
        <w:rPr>
          <w:rFonts w:ascii="Times New Roman" w:hAnsi="Times New Roman"/>
          <w:b/>
          <w:bCs/>
          <w:sz w:val="24"/>
          <w:szCs w:val="24"/>
          <w:lang w:val="en-US"/>
        </w:rPr>
        <w:t xml:space="preserve">to be sent to </w:t>
      </w:r>
      <w:hyperlink r:id="rId21" w:history="1">
        <w:r w:rsidR="004478C2" w:rsidRPr="004478C2">
          <w:rPr>
            <w:rStyle w:val="a5"/>
            <w:rFonts w:ascii="Times New Roman" w:hAnsi="Times New Roman"/>
            <w:b/>
            <w:lang w:val="en-US" w:eastAsia="zh-CN"/>
          </w:rPr>
          <w:t>mir-sibiri-dpi@yandex.ru</w:t>
        </w:r>
      </w:hyperlink>
      <w:r w:rsidR="004478C2">
        <w:rPr>
          <w:rFonts w:ascii="Times New Roman" w:hAnsi="Times New Roman"/>
          <w:b/>
          <w:bCs/>
          <w:sz w:val="24"/>
          <w:szCs w:val="24"/>
          <w:lang w:val="en-US"/>
        </w:rPr>
        <w:t xml:space="preserve"> </w:t>
      </w:r>
      <w:r w:rsidRPr="001B1AAB">
        <w:rPr>
          <w:rFonts w:ascii="Times New Roman" w:hAnsi="Times New Roman"/>
          <w:b/>
          <w:bCs/>
          <w:sz w:val="24"/>
          <w:szCs w:val="24"/>
          <w:lang w:val="en-US"/>
        </w:rPr>
        <w:t>or</w:t>
      </w:r>
      <w:r w:rsidRPr="001B1AAB">
        <w:rPr>
          <w:rFonts w:ascii="Times New Roman" w:hAnsi="Times New Roman"/>
          <w:bCs/>
          <w:sz w:val="24"/>
          <w:szCs w:val="24"/>
          <w:lang w:val="en-US"/>
        </w:rPr>
        <w:t xml:space="preserve"> </w:t>
      </w:r>
    </w:p>
    <w:p w14:paraId="70B32457" w14:textId="77777777" w:rsidR="006E491F" w:rsidRPr="001B1AAB" w:rsidRDefault="006E491F" w:rsidP="006E491F">
      <w:pPr>
        <w:tabs>
          <w:tab w:val="left" w:pos="0"/>
        </w:tabs>
        <w:ind w:left="708"/>
        <w:jc w:val="center"/>
        <w:rPr>
          <w:rFonts w:ascii="Times New Roman" w:hAnsi="Times New Roman"/>
          <w:b/>
          <w:bCs/>
          <w:sz w:val="24"/>
          <w:szCs w:val="24"/>
          <w:lang w:val="en-US"/>
        </w:rPr>
      </w:pPr>
      <w:r w:rsidRPr="001B1AAB">
        <w:rPr>
          <w:rFonts w:ascii="Times New Roman" w:hAnsi="Times New Roman"/>
          <w:b/>
          <w:bCs/>
          <w:sz w:val="24"/>
          <w:szCs w:val="24"/>
          <w:lang w:val="en-US"/>
        </w:rPr>
        <w:t>by post to</w:t>
      </w:r>
      <w:r w:rsidRPr="001B1AAB">
        <w:rPr>
          <w:rFonts w:ascii="Times New Roman" w:hAnsi="Times New Roman"/>
          <w:bCs/>
          <w:sz w:val="24"/>
          <w:szCs w:val="24"/>
          <w:lang w:val="en-US"/>
        </w:rPr>
        <w:t xml:space="preserve"> </w:t>
      </w:r>
      <w:r w:rsidRPr="001B1AAB">
        <w:rPr>
          <w:rFonts w:ascii="Times New Roman" w:hAnsi="Times New Roman"/>
          <w:b/>
          <w:bCs/>
          <w:sz w:val="24"/>
          <w:szCs w:val="24"/>
          <w:lang w:val="en-US"/>
        </w:rPr>
        <w:t xml:space="preserve">Russian Federation, 660049, Krasnoyarsk, </w:t>
      </w:r>
      <w:r w:rsidR="004478C2">
        <w:rPr>
          <w:rFonts w:ascii="Times New Roman" w:hAnsi="Times New Roman"/>
          <w:b/>
          <w:bCs/>
          <w:sz w:val="24"/>
          <w:szCs w:val="24"/>
          <w:lang w:val="en-US"/>
        </w:rPr>
        <w:t>7a</w:t>
      </w:r>
      <w:r w:rsidRPr="001B1AAB">
        <w:rPr>
          <w:rFonts w:ascii="Times New Roman" w:hAnsi="Times New Roman"/>
          <w:b/>
          <w:bCs/>
          <w:sz w:val="24"/>
          <w:szCs w:val="24"/>
          <w:lang w:val="en-US"/>
        </w:rPr>
        <w:t xml:space="preserve"> Mira s</w:t>
      </w:r>
      <w:r w:rsidR="004478C2">
        <w:rPr>
          <w:rFonts w:ascii="Times New Roman" w:hAnsi="Times New Roman"/>
          <w:b/>
          <w:bCs/>
          <w:sz w:val="24"/>
          <w:szCs w:val="24"/>
          <w:lang w:val="en-US"/>
        </w:rPr>
        <w:t>t., office 601</w:t>
      </w:r>
    </w:p>
    <w:p w14:paraId="2386150B" w14:textId="77777777" w:rsidR="006E491F" w:rsidRPr="001B1AAB" w:rsidRDefault="006E491F" w:rsidP="006E491F">
      <w:pPr>
        <w:tabs>
          <w:tab w:val="left" w:pos="0"/>
        </w:tabs>
        <w:ind w:left="708"/>
        <w:jc w:val="center"/>
        <w:rPr>
          <w:rFonts w:ascii="Times New Roman" w:hAnsi="Times New Roman"/>
          <w:bCs/>
          <w:sz w:val="24"/>
          <w:szCs w:val="24"/>
          <w:lang w:val="en-US"/>
        </w:rPr>
      </w:pPr>
      <w:r w:rsidRPr="001B1AAB">
        <w:rPr>
          <w:rFonts w:ascii="Times New Roman" w:hAnsi="Times New Roman"/>
          <w:b/>
          <w:bCs/>
          <w:sz w:val="24"/>
          <w:szCs w:val="24"/>
          <w:lang w:val="en-US"/>
        </w:rPr>
        <w:t>(</w:t>
      </w:r>
      <w:r w:rsidRPr="001B1AAB">
        <w:rPr>
          <w:rStyle w:val="apple-style-span"/>
          <w:rFonts w:ascii="Times New Roman" w:hAnsi="Times New Roman"/>
          <w:color w:val="000000"/>
          <w:sz w:val="24"/>
          <w:szCs w:val="24"/>
          <w:lang w:val="en-US"/>
        </w:rPr>
        <w:t>with the mark “World of Siberia” Festival”</w:t>
      </w:r>
      <w:r w:rsidRPr="001B1AAB">
        <w:rPr>
          <w:rFonts w:ascii="Times New Roman" w:hAnsi="Times New Roman"/>
          <w:b/>
          <w:bCs/>
          <w:sz w:val="24"/>
          <w:szCs w:val="24"/>
          <w:lang w:val="en-US"/>
        </w:rPr>
        <w:t>)</w:t>
      </w:r>
    </w:p>
    <w:p w14:paraId="69E20F26" w14:textId="77777777" w:rsidR="006E491F" w:rsidRPr="001B1AAB" w:rsidRDefault="006E491F" w:rsidP="006E491F">
      <w:pPr>
        <w:tabs>
          <w:tab w:val="left" w:pos="0"/>
        </w:tabs>
        <w:ind w:left="708"/>
        <w:jc w:val="center"/>
        <w:rPr>
          <w:rFonts w:ascii="Times New Roman" w:hAnsi="Times New Roman"/>
          <w:b/>
          <w:bCs/>
          <w:sz w:val="24"/>
          <w:szCs w:val="24"/>
          <w:lang w:val="en-US"/>
        </w:rPr>
      </w:pPr>
      <w:r w:rsidRPr="001B1AAB">
        <w:rPr>
          <w:rFonts w:ascii="Times New Roman" w:hAnsi="Times New Roman"/>
          <w:b/>
          <w:bCs/>
          <w:sz w:val="24"/>
          <w:szCs w:val="24"/>
          <w:lang w:val="en-US"/>
        </w:rPr>
        <w:t>or can be filled out at</w:t>
      </w:r>
      <w:r w:rsidRPr="001B1AAB">
        <w:rPr>
          <w:rFonts w:ascii="Times New Roman" w:hAnsi="Times New Roman"/>
          <w:bCs/>
          <w:sz w:val="24"/>
          <w:szCs w:val="24"/>
          <w:lang w:val="en-US"/>
        </w:rPr>
        <w:t xml:space="preserve"> </w:t>
      </w:r>
      <w:r w:rsidRPr="001B1AAB">
        <w:rPr>
          <w:rFonts w:ascii="Times New Roman" w:hAnsi="Times New Roman"/>
          <w:b/>
          <w:bCs/>
          <w:sz w:val="24"/>
          <w:szCs w:val="24"/>
          <w:lang w:val="en-US"/>
        </w:rPr>
        <w:t xml:space="preserve">the Festival’s website </w:t>
      </w:r>
    </w:p>
    <w:p w14:paraId="206C21F0" w14:textId="77777777" w:rsidR="003D3C59" w:rsidRPr="006E491F" w:rsidRDefault="00C24AA2" w:rsidP="006E491F">
      <w:pPr>
        <w:jc w:val="center"/>
        <w:rPr>
          <w:rFonts w:ascii="Times New Roman" w:hAnsi="Times New Roman"/>
          <w:b/>
          <w:sz w:val="24"/>
          <w:szCs w:val="24"/>
          <w:lang w:val="en-US"/>
        </w:rPr>
      </w:pPr>
      <w:hyperlink r:id="rId22" w:history="1">
        <w:r w:rsidR="006E491F" w:rsidRPr="001B1AAB">
          <w:rPr>
            <w:rStyle w:val="a5"/>
            <w:rFonts w:ascii="Times New Roman" w:hAnsi="Times New Roman"/>
            <w:sz w:val="24"/>
            <w:szCs w:val="24"/>
            <w:lang w:val="en-US"/>
          </w:rPr>
          <w:t>www.festmir.ru</w:t>
        </w:r>
      </w:hyperlink>
      <w:r w:rsidR="006E491F" w:rsidRPr="001B1AAB">
        <w:rPr>
          <w:rFonts w:ascii="Times New Roman" w:hAnsi="Times New Roman"/>
          <w:b/>
          <w:sz w:val="24"/>
          <w:szCs w:val="24"/>
          <w:lang w:val="en-US"/>
        </w:rPr>
        <w:t xml:space="preserve"> at the “CRAFTS” section</w:t>
      </w:r>
    </w:p>
    <w:p w14:paraId="6F5EB4B3" w14:textId="77777777" w:rsidR="003D3C59" w:rsidRPr="006E491F" w:rsidRDefault="003D3C59" w:rsidP="003D3C59">
      <w:pPr>
        <w:jc w:val="center"/>
        <w:rPr>
          <w:rFonts w:ascii="Times New Roman" w:hAnsi="Times New Roman"/>
          <w:b/>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4280"/>
        <w:gridCol w:w="1537"/>
        <w:gridCol w:w="2861"/>
      </w:tblGrid>
      <w:tr w:rsidR="006E491F" w:rsidRPr="00E526AA" w14:paraId="5DA2F8B1" w14:textId="77777777" w:rsidTr="00E526AA">
        <w:tc>
          <w:tcPr>
            <w:tcW w:w="675" w:type="dxa"/>
            <w:shd w:val="clear" w:color="auto" w:fill="auto"/>
          </w:tcPr>
          <w:p w14:paraId="1F471FEE"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1.</w:t>
            </w:r>
          </w:p>
        </w:tc>
        <w:tc>
          <w:tcPr>
            <w:tcW w:w="4395" w:type="dxa"/>
            <w:shd w:val="clear" w:color="auto" w:fill="auto"/>
          </w:tcPr>
          <w:p w14:paraId="06A0AC54"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Name</w:t>
            </w:r>
            <w:r w:rsidRPr="00E526AA">
              <w:rPr>
                <w:rFonts w:ascii="Times New Roman" w:eastAsia="Calibri" w:hAnsi="Times New Roman"/>
                <w:sz w:val="24"/>
                <w:szCs w:val="24"/>
              </w:rPr>
              <w:t xml:space="preserve"> / </w:t>
            </w:r>
            <w:r w:rsidRPr="00E526AA">
              <w:rPr>
                <w:rFonts w:ascii="Times New Roman" w:eastAsia="Calibri" w:hAnsi="Times New Roman"/>
                <w:sz w:val="24"/>
                <w:szCs w:val="24"/>
                <w:lang w:val="en-US"/>
              </w:rPr>
              <w:t>Studio name</w:t>
            </w:r>
          </w:p>
        </w:tc>
        <w:tc>
          <w:tcPr>
            <w:tcW w:w="4501" w:type="dxa"/>
            <w:gridSpan w:val="2"/>
            <w:shd w:val="clear" w:color="auto" w:fill="auto"/>
          </w:tcPr>
          <w:p w14:paraId="5CFFD533" w14:textId="77777777" w:rsidR="006E491F" w:rsidRPr="00E526AA" w:rsidRDefault="006E491F" w:rsidP="00E526AA">
            <w:pPr>
              <w:jc w:val="both"/>
              <w:rPr>
                <w:rFonts w:ascii="Times New Roman" w:hAnsi="Times New Roman"/>
                <w:sz w:val="24"/>
                <w:szCs w:val="24"/>
              </w:rPr>
            </w:pPr>
          </w:p>
        </w:tc>
      </w:tr>
      <w:tr w:rsidR="006E491F" w:rsidRPr="00E526AA" w14:paraId="4547D729" w14:textId="77777777" w:rsidTr="00E526AA">
        <w:tc>
          <w:tcPr>
            <w:tcW w:w="675" w:type="dxa"/>
            <w:shd w:val="clear" w:color="auto" w:fill="auto"/>
          </w:tcPr>
          <w:p w14:paraId="502B7F1C"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2.</w:t>
            </w:r>
          </w:p>
        </w:tc>
        <w:tc>
          <w:tcPr>
            <w:tcW w:w="4395" w:type="dxa"/>
            <w:shd w:val="clear" w:color="auto" w:fill="auto"/>
          </w:tcPr>
          <w:p w14:paraId="2FB822B9" w14:textId="77777777" w:rsidR="006E491F" w:rsidRPr="00E526AA" w:rsidRDefault="006E491F" w:rsidP="00E526AA">
            <w:pPr>
              <w:jc w:val="both"/>
              <w:rPr>
                <w:rFonts w:ascii="Times New Roman" w:hAnsi="Times New Roman"/>
                <w:sz w:val="24"/>
                <w:szCs w:val="24"/>
                <w:lang w:val="en-US"/>
              </w:rPr>
            </w:pPr>
            <w:r w:rsidRPr="00E526AA">
              <w:rPr>
                <w:rFonts w:ascii="Times New Roman" w:eastAsia="Calibri" w:hAnsi="Times New Roman"/>
                <w:sz w:val="24"/>
                <w:szCs w:val="24"/>
                <w:lang w:val="en-US"/>
              </w:rPr>
              <w:t>Date of birth (date of establishing)</w:t>
            </w:r>
          </w:p>
        </w:tc>
        <w:tc>
          <w:tcPr>
            <w:tcW w:w="4501" w:type="dxa"/>
            <w:gridSpan w:val="2"/>
            <w:shd w:val="clear" w:color="auto" w:fill="auto"/>
          </w:tcPr>
          <w:p w14:paraId="4618ECF9" w14:textId="77777777" w:rsidR="006E491F" w:rsidRPr="00E526AA" w:rsidRDefault="006E491F" w:rsidP="00E526AA">
            <w:pPr>
              <w:jc w:val="both"/>
              <w:rPr>
                <w:rFonts w:ascii="Times New Roman" w:hAnsi="Times New Roman"/>
                <w:sz w:val="24"/>
                <w:szCs w:val="24"/>
                <w:lang w:val="en-US"/>
              </w:rPr>
            </w:pPr>
          </w:p>
        </w:tc>
      </w:tr>
      <w:tr w:rsidR="006E491F" w:rsidRPr="00E526AA" w14:paraId="7248D613" w14:textId="77777777" w:rsidTr="00E526AA">
        <w:tc>
          <w:tcPr>
            <w:tcW w:w="675" w:type="dxa"/>
            <w:shd w:val="clear" w:color="auto" w:fill="auto"/>
          </w:tcPr>
          <w:p w14:paraId="70161D67"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3.</w:t>
            </w:r>
          </w:p>
        </w:tc>
        <w:tc>
          <w:tcPr>
            <w:tcW w:w="4395" w:type="dxa"/>
            <w:shd w:val="clear" w:color="auto" w:fill="auto"/>
          </w:tcPr>
          <w:p w14:paraId="1B72ECA2"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Nomination</w:t>
            </w:r>
          </w:p>
        </w:tc>
        <w:tc>
          <w:tcPr>
            <w:tcW w:w="4501" w:type="dxa"/>
            <w:gridSpan w:val="2"/>
            <w:shd w:val="clear" w:color="auto" w:fill="auto"/>
          </w:tcPr>
          <w:p w14:paraId="22ECD234" w14:textId="77777777" w:rsidR="006E491F" w:rsidRPr="00E526AA" w:rsidRDefault="006E491F" w:rsidP="00E526AA">
            <w:pPr>
              <w:jc w:val="both"/>
              <w:rPr>
                <w:rFonts w:ascii="Times New Roman" w:hAnsi="Times New Roman"/>
                <w:sz w:val="24"/>
                <w:szCs w:val="24"/>
              </w:rPr>
            </w:pPr>
          </w:p>
        </w:tc>
      </w:tr>
      <w:tr w:rsidR="006E491F" w:rsidRPr="00E526AA" w14:paraId="6C60F3CD" w14:textId="77777777" w:rsidTr="00E526AA">
        <w:tc>
          <w:tcPr>
            <w:tcW w:w="675" w:type="dxa"/>
            <w:shd w:val="clear" w:color="auto" w:fill="auto"/>
          </w:tcPr>
          <w:p w14:paraId="6F499827"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4.</w:t>
            </w:r>
          </w:p>
        </w:tc>
        <w:tc>
          <w:tcPr>
            <w:tcW w:w="4395" w:type="dxa"/>
            <w:shd w:val="clear" w:color="auto" w:fill="auto"/>
          </w:tcPr>
          <w:p w14:paraId="755EF6BE" w14:textId="77777777" w:rsidR="006E491F" w:rsidRPr="00E526AA" w:rsidRDefault="006E491F" w:rsidP="00E526AA">
            <w:pPr>
              <w:jc w:val="both"/>
              <w:rPr>
                <w:rFonts w:ascii="Times New Roman" w:hAnsi="Times New Roman"/>
                <w:sz w:val="24"/>
                <w:szCs w:val="24"/>
                <w:lang w:val="en-US"/>
              </w:rPr>
            </w:pPr>
            <w:r w:rsidRPr="00E526AA">
              <w:rPr>
                <w:rFonts w:ascii="Times New Roman" w:eastAsia="Calibri" w:hAnsi="Times New Roman"/>
                <w:sz w:val="24"/>
                <w:szCs w:val="24"/>
                <w:lang w:val="en-US"/>
              </w:rPr>
              <w:t xml:space="preserve">Material and crafting method, titles and number of works </w:t>
            </w:r>
          </w:p>
        </w:tc>
        <w:tc>
          <w:tcPr>
            <w:tcW w:w="4501" w:type="dxa"/>
            <w:gridSpan w:val="2"/>
            <w:shd w:val="clear" w:color="auto" w:fill="auto"/>
          </w:tcPr>
          <w:p w14:paraId="572CCA7D" w14:textId="77777777" w:rsidR="006E491F" w:rsidRPr="00E526AA" w:rsidRDefault="006E491F" w:rsidP="00E526AA">
            <w:pPr>
              <w:jc w:val="both"/>
              <w:rPr>
                <w:rFonts w:ascii="Times New Roman" w:hAnsi="Times New Roman"/>
                <w:sz w:val="24"/>
                <w:szCs w:val="24"/>
                <w:lang w:val="en-US"/>
              </w:rPr>
            </w:pPr>
          </w:p>
        </w:tc>
      </w:tr>
      <w:tr w:rsidR="006E491F" w:rsidRPr="00E526AA" w14:paraId="7612371F" w14:textId="77777777" w:rsidTr="00E526AA">
        <w:tc>
          <w:tcPr>
            <w:tcW w:w="675" w:type="dxa"/>
            <w:shd w:val="clear" w:color="auto" w:fill="auto"/>
          </w:tcPr>
          <w:p w14:paraId="5E75E9DF"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5.</w:t>
            </w:r>
          </w:p>
        </w:tc>
        <w:tc>
          <w:tcPr>
            <w:tcW w:w="4395" w:type="dxa"/>
            <w:shd w:val="clear" w:color="auto" w:fill="auto"/>
          </w:tcPr>
          <w:p w14:paraId="6C99E727"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Leader name</w:t>
            </w:r>
            <w:r w:rsidRPr="00E526AA">
              <w:rPr>
                <w:rFonts w:ascii="Times New Roman" w:eastAsia="Calibri" w:hAnsi="Times New Roman"/>
                <w:sz w:val="24"/>
                <w:szCs w:val="24"/>
              </w:rPr>
              <w:t xml:space="preserve"> *</w:t>
            </w:r>
          </w:p>
        </w:tc>
        <w:tc>
          <w:tcPr>
            <w:tcW w:w="4501" w:type="dxa"/>
            <w:gridSpan w:val="2"/>
            <w:shd w:val="clear" w:color="auto" w:fill="auto"/>
          </w:tcPr>
          <w:p w14:paraId="6745A685" w14:textId="77777777" w:rsidR="006E491F" w:rsidRPr="00E526AA" w:rsidRDefault="006E491F" w:rsidP="00E526AA">
            <w:pPr>
              <w:jc w:val="both"/>
              <w:rPr>
                <w:rFonts w:ascii="Times New Roman" w:hAnsi="Times New Roman"/>
                <w:sz w:val="24"/>
                <w:szCs w:val="24"/>
              </w:rPr>
            </w:pPr>
          </w:p>
        </w:tc>
      </w:tr>
      <w:tr w:rsidR="006E491F" w:rsidRPr="00E526AA" w14:paraId="26017B7F" w14:textId="77777777" w:rsidTr="00E526AA">
        <w:tc>
          <w:tcPr>
            <w:tcW w:w="675" w:type="dxa"/>
            <w:shd w:val="clear" w:color="auto" w:fill="auto"/>
          </w:tcPr>
          <w:p w14:paraId="33D9954D"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6.</w:t>
            </w:r>
          </w:p>
        </w:tc>
        <w:tc>
          <w:tcPr>
            <w:tcW w:w="4395" w:type="dxa"/>
            <w:shd w:val="clear" w:color="auto" w:fill="auto"/>
          </w:tcPr>
          <w:p w14:paraId="3D417A52"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Sending organization</w:t>
            </w:r>
            <w:r w:rsidRPr="00E526AA">
              <w:rPr>
                <w:rFonts w:ascii="Times New Roman" w:eastAsia="Calibri" w:hAnsi="Times New Roman"/>
                <w:sz w:val="24"/>
                <w:szCs w:val="24"/>
              </w:rPr>
              <w:t>*</w:t>
            </w:r>
          </w:p>
        </w:tc>
        <w:tc>
          <w:tcPr>
            <w:tcW w:w="4501" w:type="dxa"/>
            <w:gridSpan w:val="2"/>
            <w:shd w:val="clear" w:color="auto" w:fill="auto"/>
          </w:tcPr>
          <w:p w14:paraId="13FE8358" w14:textId="77777777" w:rsidR="006E491F" w:rsidRPr="00E526AA" w:rsidRDefault="006E491F" w:rsidP="00E526AA">
            <w:pPr>
              <w:jc w:val="both"/>
              <w:rPr>
                <w:rFonts w:ascii="Times New Roman" w:hAnsi="Times New Roman"/>
                <w:sz w:val="24"/>
                <w:szCs w:val="24"/>
              </w:rPr>
            </w:pPr>
          </w:p>
        </w:tc>
      </w:tr>
      <w:tr w:rsidR="006E491F" w:rsidRPr="00E526AA" w14:paraId="53D8EAEF" w14:textId="77777777" w:rsidTr="00E526AA">
        <w:tc>
          <w:tcPr>
            <w:tcW w:w="675" w:type="dxa"/>
            <w:shd w:val="clear" w:color="auto" w:fill="auto"/>
          </w:tcPr>
          <w:p w14:paraId="21EB7747"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7.</w:t>
            </w:r>
          </w:p>
        </w:tc>
        <w:tc>
          <w:tcPr>
            <w:tcW w:w="4395" w:type="dxa"/>
            <w:shd w:val="clear" w:color="auto" w:fill="auto"/>
          </w:tcPr>
          <w:p w14:paraId="614BA4D9" w14:textId="77777777" w:rsidR="006E491F" w:rsidRPr="00E526AA" w:rsidRDefault="006E491F" w:rsidP="00E526AA">
            <w:pPr>
              <w:jc w:val="both"/>
              <w:rPr>
                <w:rFonts w:ascii="Times New Roman" w:hAnsi="Times New Roman"/>
                <w:sz w:val="24"/>
                <w:szCs w:val="24"/>
                <w:lang w:val="en-US"/>
              </w:rPr>
            </w:pPr>
            <w:r w:rsidRPr="00E526AA">
              <w:rPr>
                <w:rFonts w:ascii="Times New Roman" w:eastAsia="Calibri" w:hAnsi="Times New Roman"/>
                <w:sz w:val="24"/>
                <w:szCs w:val="24"/>
                <w:lang w:val="en-US"/>
              </w:rPr>
              <w:t xml:space="preserve">Post address of the competitor/ contact person: street, </w:t>
            </w:r>
            <w:r w:rsidRPr="00E526AA">
              <w:rPr>
                <w:rFonts w:ascii="Times New Roman" w:hAnsi="Times New Roman"/>
                <w:sz w:val="24"/>
                <w:szCs w:val="24"/>
                <w:lang w:val="en-US"/>
              </w:rPr>
              <w:t xml:space="preserve">building </w:t>
            </w:r>
            <w:r w:rsidRPr="00E526AA">
              <w:rPr>
                <w:rFonts w:ascii="Times New Roman" w:eastAsia="Calibri" w:hAnsi="Times New Roman"/>
                <w:sz w:val="24"/>
                <w:szCs w:val="24"/>
                <w:lang w:val="en-US"/>
              </w:rPr>
              <w:t xml:space="preserve">number, </w:t>
            </w:r>
            <w:r w:rsidRPr="00E526AA">
              <w:rPr>
                <w:rFonts w:ascii="Times New Roman" w:hAnsi="Times New Roman"/>
                <w:sz w:val="24"/>
                <w:szCs w:val="24"/>
                <w:lang w:val="en-US"/>
              </w:rPr>
              <w:t>city,</w:t>
            </w:r>
            <w:r w:rsidRPr="00E526AA">
              <w:rPr>
                <w:rFonts w:ascii="Times New Roman" w:eastAsia="Calibri" w:hAnsi="Times New Roman"/>
                <w:sz w:val="24"/>
                <w:szCs w:val="24"/>
                <w:lang w:val="en-US"/>
              </w:rPr>
              <w:t xml:space="preserve"> region, country, </w:t>
            </w:r>
            <w:r w:rsidRPr="00E526AA">
              <w:rPr>
                <w:rFonts w:ascii="Times New Roman" w:hAnsi="Times New Roman"/>
                <w:sz w:val="24"/>
                <w:szCs w:val="24"/>
                <w:lang w:val="en-US"/>
              </w:rPr>
              <w:t>postcode</w:t>
            </w:r>
          </w:p>
        </w:tc>
        <w:tc>
          <w:tcPr>
            <w:tcW w:w="4501" w:type="dxa"/>
            <w:gridSpan w:val="2"/>
            <w:shd w:val="clear" w:color="auto" w:fill="auto"/>
          </w:tcPr>
          <w:p w14:paraId="2E0012AB" w14:textId="77777777" w:rsidR="006E491F" w:rsidRPr="00E526AA" w:rsidRDefault="006E491F" w:rsidP="00E526AA">
            <w:pPr>
              <w:jc w:val="both"/>
              <w:rPr>
                <w:rFonts w:ascii="Times New Roman" w:hAnsi="Times New Roman"/>
                <w:sz w:val="24"/>
                <w:szCs w:val="24"/>
                <w:lang w:val="en-US"/>
              </w:rPr>
            </w:pPr>
          </w:p>
        </w:tc>
      </w:tr>
      <w:tr w:rsidR="006E491F" w:rsidRPr="00E526AA" w14:paraId="48FF874A" w14:textId="77777777" w:rsidTr="00E526AA">
        <w:tc>
          <w:tcPr>
            <w:tcW w:w="675" w:type="dxa"/>
            <w:shd w:val="clear" w:color="auto" w:fill="auto"/>
          </w:tcPr>
          <w:p w14:paraId="43B9B13C"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8.</w:t>
            </w:r>
          </w:p>
        </w:tc>
        <w:tc>
          <w:tcPr>
            <w:tcW w:w="4395" w:type="dxa"/>
            <w:shd w:val="clear" w:color="auto" w:fill="auto"/>
          </w:tcPr>
          <w:p w14:paraId="45D11F8A" w14:textId="77777777" w:rsidR="006E491F" w:rsidRPr="00E526AA" w:rsidRDefault="006E491F" w:rsidP="00E526AA">
            <w:pPr>
              <w:jc w:val="both"/>
              <w:rPr>
                <w:rFonts w:ascii="Times New Roman" w:hAnsi="Times New Roman"/>
                <w:sz w:val="24"/>
                <w:szCs w:val="24"/>
                <w:lang w:val="en-US"/>
              </w:rPr>
            </w:pPr>
            <w:r w:rsidRPr="00E526AA">
              <w:rPr>
                <w:rFonts w:ascii="Times New Roman" w:eastAsia="Calibri" w:hAnsi="Times New Roman"/>
                <w:sz w:val="24"/>
                <w:szCs w:val="24"/>
                <w:lang w:val="en-US"/>
              </w:rPr>
              <w:t>Phone number: work/ home/ cell phone (city and country codes must be provided)</w:t>
            </w:r>
          </w:p>
        </w:tc>
        <w:tc>
          <w:tcPr>
            <w:tcW w:w="4501" w:type="dxa"/>
            <w:gridSpan w:val="2"/>
            <w:shd w:val="clear" w:color="auto" w:fill="auto"/>
          </w:tcPr>
          <w:p w14:paraId="02B3DBAF" w14:textId="77777777" w:rsidR="006E491F" w:rsidRPr="00E526AA" w:rsidRDefault="006E491F" w:rsidP="00E526AA">
            <w:pPr>
              <w:jc w:val="both"/>
              <w:rPr>
                <w:rFonts w:ascii="Times New Roman" w:hAnsi="Times New Roman"/>
                <w:sz w:val="24"/>
                <w:szCs w:val="24"/>
                <w:lang w:val="en-US"/>
              </w:rPr>
            </w:pPr>
          </w:p>
        </w:tc>
      </w:tr>
      <w:tr w:rsidR="006E491F" w:rsidRPr="00E526AA" w14:paraId="64A0FE18" w14:textId="77777777" w:rsidTr="00E526AA">
        <w:tc>
          <w:tcPr>
            <w:tcW w:w="675" w:type="dxa"/>
            <w:shd w:val="clear" w:color="auto" w:fill="auto"/>
          </w:tcPr>
          <w:p w14:paraId="0DF5FD00"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9.</w:t>
            </w:r>
          </w:p>
        </w:tc>
        <w:tc>
          <w:tcPr>
            <w:tcW w:w="4395" w:type="dxa"/>
            <w:shd w:val="clear" w:color="auto" w:fill="auto"/>
          </w:tcPr>
          <w:p w14:paraId="30F7AEAF"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Fax*</w:t>
            </w:r>
          </w:p>
        </w:tc>
        <w:tc>
          <w:tcPr>
            <w:tcW w:w="4501" w:type="dxa"/>
            <w:gridSpan w:val="2"/>
            <w:shd w:val="clear" w:color="auto" w:fill="auto"/>
          </w:tcPr>
          <w:p w14:paraId="28F54691" w14:textId="77777777" w:rsidR="006E491F" w:rsidRPr="00E526AA" w:rsidRDefault="006E491F" w:rsidP="00E526AA">
            <w:pPr>
              <w:jc w:val="both"/>
              <w:rPr>
                <w:rFonts w:ascii="Times New Roman" w:hAnsi="Times New Roman"/>
                <w:sz w:val="24"/>
                <w:szCs w:val="24"/>
              </w:rPr>
            </w:pPr>
          </w:p>
        </w:tc>
      </w:tr>
      <w:tr w:rsidR="006E491F" w:rsidRPr="00E526AA" w14:paraId="7B38D5B0" w14:textId="77777777" w:rsidTr="00E526AA">
        <w:tc>
          <w:tcPr>
            <w:tcW w:w="675" w:type="dxa"/>
            <w:shd w:val="clear" w:color="auto" w:fill="auto"/>
          </w:tcPr>
          <w:p w14:paraId="0F40BB42"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10.</w:t>
            </w:r>
          </w:p>
        </w:tc>
        <w:tc>
          <w:tcPr>
            <w:tcW w:w="4395" w:type="dxa"/>
            <w:shd w:val="clear" w:color="auto" w:fill="auto"/>
          </w:tcPr>
          <w:p w14:paraId="415C92F7"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E-mail*</w:t>
            </w:r>
          </w:p>
        </w:tc>
        <w:tc>
          <w:tcPr>
            <w:tcW w:w="4501" w:type="dxa"/>
            <w:gridSpan w:val="2"/>
            <w:shd w:val="clear" w:color="auto" w:fill="auto"/>
          </w:tcPr>
          <w:p w14:paraId="177EEC38" w14:textId="77777777" w:rsidR="006E491F" w:rsidRPr="00E526AA" w:rsidRDefault="006E491F" w:rsidP="00E526AA">
            <w:pPr>
              <w:jc w:val="both"/>
              <w:rPr>
                <w:rFonts w:ascii="Times New Roman" w:hAnsi="Times New Roman"/>
                <w:sz w:val="24"/>
                <w:szCs w:val="24"/>
              </w:rPr>
            </w:pPr>
          </w:p>
        </w:tc>
      </w:tr>
      <w:tr w:rsidR="006E491F" w:rsidRPr="00E526AA" w14:paraId="3E2E2D69" w14:textId="77777777" w:rsidTr="00E526AA">
        <w:tc>
          <w:tcPr>
            <w:tcW w:w="675" w:type="dxa"/>
            <w:shd w:val="clear" w:color="auto" w:fill="auto"/>
          </w:tcPr>
          <w:p w14:paraId="4E6ACDBA"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11.</w:t>
            </w:r>
          </w:p>
        </w:tc>
        <w:tc>
          <w:tcPr>
            <w:tcW w:w="4395" w:type="dxa"/>
            <w:shd w:val="clear" w:color="auto" w:fill="auto"/>
          </w:tcPr>
          <w:p w14:paraId="72633E18"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Website</w:t>
            </w:r>
            <w:r w:rsidR="004478C2" w:rsidRPr="00E526AA">
              <w:rPr>
                <w:rFonts w:ascii="Times New Roman" w:eastAsia="Calibri" w:hAnsi="Times New Roman"/>
                <w:sz w:val="24"/>
                <w:szCs w:val="24"/>
                <w:lang w:val="en-US"/>
              </w:rPr>
              <w:t>/ SN</w:t>
            </w:r>
            <w:r w:rsidRPr="00E526AA">
              <w:rPr>
                <w:rFonts w:ascii="Times New Roman" w:eastAsia="Calibri" w:hAnsi="Times New Roman"/>
                <w:sz w:val="24"/>
                <w:szCs w:val="24"/>
                <w:lang w:val="en-US"/>
              </w:rPr>
              <w:t>*</w:t>
            </w:r>
          </w:p>
        </w:tc>
        <w:tc>
          <w:tcPr>
            <w:tcW w:w="4501" w:type="dxa"/>
            <w:gridSpan w:val="2"/>
            <w:shd w:val="clear" w:color="auto" w:fill="auto"/>
          </w:tcPr>
          <w:p w14:paraId="645223A4" w14:textId="77777777" w:rsidR="006E491F" w:rsidRPr="00E526AA" w:rsidRDefault="006E491F" w:rsidP="00E526AA">
            <w:pPr>
              <w:jc w:val="both"/>
              <w:rPr>
                <w:rFonts w:ascii="Times New Roman" w:hAnsi="Times New Roman"/>
                <w:sz w:val="24"/>
                <w:szCs w:val="24"/>
              </w:rPr>
            </w:pPr>
          </w:p>
        </w:tc>
      </w:tr>
      <w:tr w:rsidR="006E491F" w:rsidRPr="00E526AA" w14:paraId="5AEC0B55" w14:textId="77777777" w:rsidTr="00E526AA">
        <w:tc>
          <w:tcPr>
            <w:tcW w:w="675" w:type="dxa"/>
            <w:shd w:val="clear" w:color="auto" w:fill="auto"/>
          </w:tcPr>
          <w:p w14:paraId="0C90DF07"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12.</w:t>
            </w:r>
          </w:p>
        </w:tc>
        <w:tc>
          <w:tcPr>
            <w:tcW w:w="4395" w:type="dxa"/>
            <w:shd w:val="clear" w:color="auto" w:fill="auto"/>
          </w:tcPr>
          <w:p w14:paraId="2CC8C6C4" w14:textId="77777777" w:rsidR="006E491F" w:rsidRPr="00E526AA" w:rsidRDefault="006E491F" w:rsidP="00E526AA">
            <w:pPr>
              <w:jc w:val="both"/>
              <w:rPr>
                <w:rFonts w:ascii="Times New Roman" w:hAnsi="Times New Roman"/>
                <w:sz w:val="24"/>
                <w:szCs w:val="24"/>
                <w:lang w:val="en-US"/>
              </w:rPr>
            </w:pPr>
            <w:r w:rsidRPr="00E526AA">
              <w:rPr>
                <w:rFonts w:ascii="Times New Roman" w:eastAsia="Calibri" w:hAnsi="Times New Roman"/>
                <w:sz w:val="24"/>
                <w:szCs w:val="24"/>
                <w:lang w:val="en-US"/>
              </w:rPr>
              <w:t>How did you know about the Festival</w:t>
            </w:r>
          </w:p>
        </w:tc>
        <w:tc>
          <w:tcPr>
            <w:tcW w:w="4501" w:type="dxa"/>
            <w:gridSpan w:val="2"/>
            <w:shd w:val="clear" w:color="auto" w:fill="auto"/>
          </w:tcPr>
          <w:p w14:paraId="2D7E2206" w14:textId="77777777" w:rsidR="006E491F" w:rsidRPr="00E526AA" w:rsidRDefault="006E491F" w:rsidP="00E526AA">
            <w:pPr>
              <w:jc w:val="both"/>
              <w:rPr>
                <w:rFonts w:ascii="Times New Roman" w:hAnsi="Times New Roman"/>
                <w:sz w:val="24"/>
                <w:szCs w:val="24"/>
                <w:lang w:val="en-US"/>
              </w:rPr>
            </w:pPr>
          </w:p>
        </w:tc>
      </w:tr>
      <w:tr w:rsidR="006E491F" w:rsidRPr="00E526AA" w14:paraId="0188AB76" w14:textId="77777777" w:rsidTr="00E526AA">
        <w:tc>
          <w:tcPr>
            <w:tcW w:w="675" w:type="dxa"/>
            <w:shd w:val="clear" w:color="auto" w:fill="auto"/>
          </w:tcPr>
          <w:p w14:paraId="2C7B9CD6"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13.</w:t>
            </w:r>
          </w:p>
        </w:tc>
        <w:tc>
          <w:tcPr>
            <w:tcW w:w="4395" w:type="dxa"/>
            <w:shd w:val="clear" w:color="auto" w:fill="auto"/>
          </w:tcPr>
          <w:p w14:paraId="1D3C993B"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Additional information*</w:t>
            </w:r>
          </w:p>
        </w:tc>
        <w:tc>
          <w:tcPr>
            <w:tcW w:w="4501" w:type="dxa"/>
            <w:gridSpan w:val="2"/>
            <w:shd w:val="clear" w:color="auto" w:fill="auto"/>
          </w:tcPr>
          <w:p w14:paraId="38CF3DF5" w14:textId="77777777" w:rsidR="006E491F" w:rsidRPr="00E526AA" w:rsidRDefault="006E491F" w:rsidP="00E526AA">
            <w:pPr>
              <w:jc w:val="both"/>
              <w:rPr>
                <w:rFonts w:ascii="Times New Roman" w:hAnsi="Times New Roman"/>
                <w:sz w:val="24"/>
                <w:szCs w:val="24"/>
              </w:rPr>
            </w:pPr>
          </w:p>
        </w:tc>
      </w:tr>
      <w:tr w:rsidR="006E491F" w:rsidRPr="00E526AA" w14:paraId="53D5F526" w14:textId="77777777" w:rsidTr="00E526AA">
        <w:tc>
          <w:tcPr>
            <w:tcW w:w="675" w:type="dxa"/>
            <w:shd w:val="clear" w:color="auto" w:fill="auto"/>
          </w:tcPr>
          <w:p w14:paraId="73267DF8"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14.</w:t>
            </w:r>
          </w:p>
        </w:tc>
        <w:tc>
          <w:tcPr>
            <w:tcW w:w="4395" w:type="dxa"/>
            <w:shd w:val="clear" w:color="auto" w:fill="auto"/>
          </w:tcPr>
          <w:p w14:paraId="26BB8477" w14:textId="77777777" w:rsidR="006E491F" w:rsidRPr="00E526AA" w:rsidRDefault="006E491F" w:rsidP="00E526AA">
            <w:pPr>
              <w:jc w:val="both"/>
              <w:rPr>
                <w:rFonts w:ascii="Times New Roman" w:hAnsi="Times New Roman"/>
                <w:sz w:val="24"/>
                <w:szCs w:val="24"/>
                <w:lang w:val="en-US"/>
              </w:rPr>
            </w:pPr>
            <w:r w:rsidRPr="00E526AA">
              <w:rPr>
                <w:rFonts w:ascii="Times New Roman" w:eastAsia="Calibri" w:hAnsi="Times New Roman"/>
                <w:sz w:val="24"/>
                <w:szCs w:val="24"/>
                <w:lang w:val="en-US"/>
              </w:rPr>
              <w:t>What kind of workshop/master-class you would like to attend</w:t>
            </w:r>
          </w:p>
        </w:tc>
        <w:tc>
          <w:tcPr>
            <w:tcW w:w="4501" w:type="dxa"/>
            <w:gridSpan w:val="2"/>
            <w:shd w:val="clear" w:color="auto" w:fill="auto"/>
          </w:tcPr>
          <w:p w14:paraId="02D58181" w14:textId="77777777" w:rsidR="006E491F" w:rsidRPr="00E526AA" w:rsidRDefault="006E491F" w:rsidP="00E526AA">
            <w:pPr>
              <w:jc w:val="both"/>
              <w:rPr>
                <w:rFonts w:ascii="Times New Roman" w:hAnsi="Times New Roman"/>
                <w:sz w:val="24"/>
                <w:szCs w:val="24"/>
                <w:lang w:val="en-US"/>
              </w:rPr>
            </w:pPr>
          </w:p>
        </w:tc>
      </w:tr>
      <w:tr w:rsidR="006E491F" w:rsidRPr="00E526AA" w14:paraId="549D0B04" w14:textId="77777777" w:rsidTr="00E526AA">
        <w:tc>
          <w:tcPr>
            <w:tcW w:w="675" w:type="dxa"/>
            <w:shd w:val="clear" w:color="auto" w:fill="auto"/>
          </w:tcPr>
          <w:p w14:paraId="522A90FE" w14:textId="77777777" w:rsidR="006E491F" w:rsidRPr="00E526AA" w:rsidRDefault="006E491F" w:rsidP="00E526AA">
            <w:pPr>
              <w:jc w:val="both"/>
              <w:rPr>
                <w:rFonts w:ascii="Times New Roman" w:hAnsi="Times New Roman"/>
                <w:sz w:val="24"/>
                <w:szCs w:val="24"/>
                <w:lang w:val="en-US"/>
              </w:rPr>
            </w:pPr>
          </w:p>
        </w:tc>
        <w:tc>
          <w:tcPr>
            <w:tcW w:w="4395" w:type="dxa"/>
            <w:shd w:val="clear" w:color="auto" w:fill="auto"/>
          </w:tcPr>
          <w:p w14:paraId="4609371E" w14:textId="77777777" w:rsidR="006E491F" w:rsidRPr="00E526AA" w:rsidRDefault="006E491F" w:rsidP="00E526AA">
            <w:pPr>
              <w:jc w:val="both"/>
              <w:rPr>
                <w:rFonts w:ascii="Times New Roman" w:hAnsi="Times New Roman"/>
                <w:sz w:val="24"/>
                <w:szCs w:val="24"/>
              </w:rPr>
            </w:pPr>
            <w:r w:rsidRPr="00E526AA">
              <w:rPr>
                <w:rFonts w:ascii="Times New Roman" w:eastAsia="Calibri" w:hAnsi="Times New Roman"/>
                <w:sz w:val="24"/>
                <w:szCs w:val="24"/>
                <w:lang w:val="en-US"/>
              </w:rPr>
              <w:t>List of works</w:t>
            </w:r>
          </w:p>
        </w:tc>
        <w:tc>
          <w:tcPr>
            <w:tcW w:w="4501" w:type="dxa"/>
            <w:gridSpan w:val="2"/>
            <w:shd w:val="clear" w:color="auto" w:fill="auto"/>
          </w:tcPr>
          <w:p w14:paraId="6A944161" w14:textId="77777777" w:rsidR="006E491F" w:rsidRPr="00E526AA" w:rsidRDefault="006E491F" w:rsidP="00E526AA">
            <w:pPr>
              <w:jc w:val="both"/>
              <w:rPr>
                <w:rFonts w:ascii="Times New Roman" w:hAnsi="Times New Roman"/>
                <w:sz w:val="24"/>
                <w:szCs w:val="24"/>
              </w:rPr>
            </w:pPr>
          </w:p>
        </w:tc>
      </w:tr>
      <w:tr w:rsidR="006E491F" w:rsidRPr="00E526AA" w14:paraId="13C43EE7" w14:textId="77777777" w:rsidTr="00E526AA">
        <w:tc>
          <w:tcPr>
            <w:tcW w:w="675" w:type="dxa"/>
            <w:shd w:val="clear" w:color="auto" w:fill="auto"/>
          </w:tcPr>
          <w:p w14:paraId="27BC7E0F"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 xml:space="preserve">15. </w:t>
            </w:r>
          </w:p>
        </w:tc>
        <w:tc>
          <w:tcPr>
            <w:tcW w:w="4395" w:type="dxa"/>
            <w:shd w:val="clear" w:color="auto" w:fill="auto"/>
          </w:tcPr>
          <w:p w14:paraId="053CC49E" w14:textId="77777777" w:rsidR="006E491F" w:rsidRPr="00E526AA" w:rsidRDefault="006E491F" w:rsidP="00E526AA">
            <w:pPr>
              <w:jc w:val="both"/>
              <w:rPr>
                <w:rFonts w:ascii="Times New Roman" w:hAnsi="Times New Roman"/>
                <w:sz w:val="24"/>
                <w:szCs w:val="24"/>
                <w:lang w:val="en-US"/>
              </w:rPr>
            </w:pPr>
            <w:r w:rsidRPr="00E526AA">
              <w:rPr>
                <w:rFonts w:ascii="Times New Roman" w:eastAsia="Calibri" w:hAnsi="Times New Roman"/>
                <w:sz w:val="24"/>
                <w:szCs w:val="24"/>
                <w:lang w:val="en-US"/>
              </w:rPr>
              <w:t>Pictures (jpg, not less than 1024*768), mention the number of pictures</w:t>
            </w:r>
          </w:p>
        </w:tc>
        <w:tc>
          <w:tcPr>
            <w:tcW w:w="4501" w:type="dxa"/>
            <w:gridSpan w:val="2"/>
            <w:shd w:val="clear" w:color="auto" w:fill="auto"/>
          </w:tcPr>
          <w:p w14:paraId="074F9999" w14:textId="77777777" w:rsidR="006E491F" w:rsidRPr="00E526AA" w:rsidRDefault="006E491F" w:rsidP="00E526AA">
            <w:pPr>
              <w:jc w:val="both"/>
              <w:rPr>
                <w:rFonts w:ascii="Times New Roman" w:hAnsi="Times New Roman"/>
                <w:sz w:val="24"/>
                <w:szCs w:val="24"/>
                <w:lang w:val="en-US"/>
              </w:rPr>
            </w:pPr>
          </w:p>
        </w:tc>
      </w:tr>
      <w:tr w:rsidR="006E491F" w:rsidRPr="00E526AA" w14:paraId="4AC7F9D2" w14:textId="77777777" w:rsidTr="00E526AA">
        <w:tc>
          <w:tcPr>
            <w:tcW w:w="675" w:type="dxa"/>
            <w:shd w:val="clear" w:color="auto" w:fill="auto"/>
          </w:tcPr>
          <w:p w14:paraId="6AADDFDC" w14:textId="77777777" w:rsidR="006E491F" w:rsidRPr="00E526AA" w:rsidRDefault="006E491F" w:rsidP="00E526AA">
            <w:pPr>
              <w:jc w:val="both"/>
              <w:rPr>
                <w:rFonts w:ascii="Times New Roman" w:hAnsi="Times New Roman"/>
                <w:sz w:val="24"/>
                <w:szCs w:val="24"/>
              </w:rPr>
            </w:pPr>
            <w:r w:rsidRPr="00E526AA">
              <w:rPr>
                <w:rFonts w:ascii="Times New Roman" w:hAnsi="Times New Roman"/>
                <w:sz w:val="24"/>
                <w:szCs w:val="24"/>
              </w:rPr>
              <w:t>16.</w:t>
            </w:r>
          </w:p>
        </w:tc>
        <w:tc>
          <w:tcPr>
            <w:tcW w:w="8896" w:type="dxa"/>
            <w:gridSpan w:val="3"/>
            <w:shd w:val="clear" w:color="auto" w:fill="auto"/>
          </w:tcPr>
          <w:p w14:paraId="2B71E0C0" w14:textId="77777777" w:rsidR="006E491F" w:rsidRPr="00E526AA" w:rsidRDefault="006E491F" w:rsidP="00E526AA">
            <w:pPr>
              <w:jc w:val="both"/>
              <w:rPr>
                <w:rFonts w:ascii="Times New Roman" w:hAnsi="Times New Roman"/>
                <w:sz w:val="24"/>
                <w:szCs w:val="24"/>
                <w:lang w:val="en-US"/>
              </w:rPr>
            </w:pPr>
            <w:r w:rsidRPr="00E526AA">
              <w:rPr>
                <w:rFonts w:ascii="Times New Roman" w:eastAsia="Calibri" w:hAnsi="Times New Roman"/>
                <w:sz w:val="24"/>
                <w:szCs w:val="24"/>
                <w:lang w:val="en-US"/>
              </w:rPr>
              <w:t>Video material</w:t>
            </w:r>
            <w:r w:rsidR="004478C2" w:rsidRPr="00E526AA">
              <w:rPr>
                <w:rFonts w:ascii="Times New Roman" w:eastAsia="Calibri" w:hAnsi="Times New Roman"/>
                <w:sz w:val="24"/>
                <w:szCs w:val="24"/>
                <w:lang w:val="en-US"/>
              </w:rPr>
              <w:t>s (MP4</w:t>
            </w:r>
            <w:r w:rsidRPr="00E526AA">
              <w:rPr>
                <w:rFonts w:ascii="Times New Roman" w:eastAsia="Calibri" w:hAnsi="Times New Roman"/>
                <w:sz w:val="24"/>
                <w:szCs w:val="24"/>
                <w:lang w:val="en-US"/>
              </w:rPr>
              <w:t xml:space="preserve">), list of links in case of posting on file-sharing sites </w:t>
            </w:r>
            <w:r w:rsidR="004478C2" w:rsidRPr="00E526AA">
              <w:rPr>
                <w:rFonts w:ascii="Times New Roman" w:eastAsia="Calibri" w:hAnsi="Times New Roman"/>
                <w:sz w:val="24"/>
                <w:szCs w:val="24"/>
                <w:lang w:val="en-US"/>
              </w:rPr>
              <w:t>(not Youtube)</w:t>
            </w:r>
          </w:p>
        </w:tc>
      </w:tr>
      <w:tr w:rsidR="00C60794" w:rsidRPr="00E526AA" w14:paraId="113AE21A" w14:textId="77777777" w:rsidTr="00E526AA">
        <w:tc>
          <w:tcPr>
            <w:tcW w:w="675" w:type="dxa"/>
            <w:shd w:val="clear" w:color="auto" w:fill="auto"/>
          </w:tcPr>
          <w:p w14:paraId="74C7BF7C" w14:textId="77777777" w:rsidR="00C60794" w:rsidRPr="00E526AA" w:rsidRDefault="00C60794" w:rsidP="00E526AA">
            <w:pPr>
              <w:jc w:val="center"/>
              <w:rPr>
                <w:rFonts w:ascii="Times New Roman" w:hAnsi="Times New Roman"/>
                <w:b/>
                <w:sz w:val="20"/>
                <w:szCs w:val="20"/>
              </w:rPr>
            </w:pPr>
            <w:r w:rsidRPr="00E526AA">
              <w:rPr>
                <w:rFonts w:ascii="Times New Roman" w:hAnsi="Times New Roman"/>
                <w:b/>
                <w:sz w:val="20"/>
                <w:szCs w:val="20"/>
              </w:rPr>
              <w:t>№ п/п</w:t>
            </w:r>
          </w:p>
        </w:tc>
        <w:tc>
          <w:tcPr>
            <w:tcW w:w="4395" w:type="dxa"/>
            <w:shd w:val="clear" w:color="auto" w:fill="auto"/>
          </w:tcPr>
          <w:p w14:paraId="2E09DBDA" w14:textId="77777777" w:rsidR="00C60794" w:rsidRPr="00E526AA" w:rsidRDefault="006E491F" w:rsidP="00E526AA">
            <w:pPr>
              <w:jc w:val="center"/>
              <w:rPr>
                <w:rFonts w:ascii="Times New Roman" w:hAnsi="Times New Roman"/>
                <w:b/>
                <w:sz w:val="20"/>
                <w:szCs w:val="20"/>
              </w:rPr>
            </w:pPr>
            <w:r w:rsidRPr="00E526AA">
              <w:rPr>
                <w:rFonts w:ascii="Times New Roman" w:eastAsia="Calibri" w:hAnsi="Times New Roman"/>
                <w:b/>
                <w:sz w:val="24"/>
                <w:szCs w:val="24"/>
                <w:lang w:val="en-US"/>
              </w:rPr>
              <w:t>Title</w:t>
            </w:r>
          </w:p>
        </w:tc>
        <w:tc>
          <w:tcPr>
            <w:tcW w:w="1559" w:type="dxa"/>
            <w:shd w:val="clear" w:color="auto" w:fill="auto"/>
          </w:tcPr>
          <w:p w14:paraId="4B4411F0" w14:textId="77777777" w:rsidR="00C60794" w:rsidRPr="00E526AA" w:rsidRDefault="006E491F" w:rsidP="00E526AA">
            <w:pPr>
              <w:jc w:val="center"/>
              <w:rPr>
                <w:rFonts w:ascii="Times New Roman" w:hAnsi="Times New Roman"/>
                <w:b/>
                <w:sz w:val="20"/>
                <w:szCs w:val="20"/>
              </w:rPr>
            </w:pPr>
            <w:r w:rsidRPr="00E526AA">
              <w:rPr>
                <w:rFonts w:ascii="Times New Roman" w:eastAsia="Calibri" w:hAnsi="Times New Roman"/>
                <w:b/>
                <w:sz w:val="24"/>
                <w:szCs w:val="24"/>
                <w:lang w:val="en-US"/>
              </w:rPr>
              <w:t>Time-tracking</w:t>
            </w:r>
          </w:p>
        </w:tc>
        <w:tc>
          <w:tcPr>
            <w:tcW w:w="2942" w:type="dxa"/>
            <w:shd w:val="clear" w:color="auto" w:fill="auto"/>
          </w:tcPr>
          <w:p w14:paraId="0D70F291" w14:textId="77777777" w:rsidR="006E491F" w:rsidRPr="00E526AA" w:rsidRDefault="006E491F" w:rsidP="00E526AA">
            <w:pPr>
              <w:jc w:val="center"/>
              <w:rPr>
                <w:rFonts w:ascii="Times New Roman" w:eastAsia="Calibri" w:hAnsi="Times New Roman"/>
                <w:b/>
                <w:sz w:val="24"/>
                <w:szCs w:val="24"/>
                <w:lang w:val="en-US"/>
              </w:rPr>
            </w:pPr>
            <w:r w:rsidRPr="00E526AA">
              <w:rPr>
                <w:rFonts w:ascii="Times New Roman" w:eastAsia="Calibri" w:hAnsi="Times New Roman"/>
                <w:b/>
                <w:sz w:val="24"/>
                <w:szCs w:val="24"/>
                <w:lang w:val="en-US"/>
              </w:rPr>
              <w:t>Link to download</w:t>
            </w:r>
          </w:p>
          <w:p w14:paraId="41165800" w14:textId="77777777" w:rsidR="00C60794" w:rsidRPr="00E526AA" w:rsidRDefault="006E491F" w:rsidP="00E526AA">
            <w:pPr>
              <w:jc w:val="center"/>
              <w:rPr>
                <w:rFonts w:ascii="Times New Roman" w:hAnsi="Times New Roman"/>
                <w:b/>
                <w:sz w:val="20"/>
                <w:szCs w:val="20"/>
                <w:lang w:val="en-US"/>
              </w:rPr>
            </w:pPr>
            <w:r w:rsidRPr="00E526AA">
              <w:rPr>
                <w:rFonts w:ascii="Times New Roman" w:hAnsi="Times New Roman"/>
                <w:sz w:val="24"/>
                <w:szCs w:val="24"/>
                <w:lang w:val="en-US"/>
              </w:rPr>
              <w:t>(for video hosting sites and file sharing sites)</w:t>
            </w:r>
          </w:p>
        </w:tc>
      </w:tr>
      <w:tr w:rsidR="00C60794" w:rsidRPr="00E526AA" w14:paraId="18BAD3BF" w14:textId="77777777" w:rsidTr="00E526AA">
        <w:tc>
          <w:tcPr>
            <w:tcW w:w="675" w:type="dxa"/>
            <w:shd w:val="clear" w:color="auto" w:fill="auto"/>
          </w:tcPr>
          <w:p w14:paraId="1B00BAB7" w14:textId="77777777" w:rsidR="00C60794" w:rsidRPr="00E526AA" w:rsidRDefault="00C60794" w:rsidP="00E526AA">
            <w:pPr>
              <w:jc w:val="center"/>
              <w:rPr>
                <w:rFonts w:ascii="Times New Roman" w:hAnsi="Times New Roman"/>
                <w:sz w:val="20"/>
                <w:szCs w:val="20"/>
              </w:rPr>
            </w:pPr>
            <w:r w:rsidRPr="00E526AA">
              <w:rPr>
                <w:rFonts w:ascii="Times New Roman" w:hAnsi="Times New Roman"/>
                <w:sz w:val="20"/>
                <w:szCs w:val="20"/>
              </w:rPr>
              <w:t>1.</w:t>
            </w:r>
          </w:p>
        </w:tc>
        <w:tc>
          <w:tcPr>
            <w:tcW w:w="4395" w:type="dxa"/>
            <w:shd w:val="clear" w:color="auto" w:fill="auto"/>
          </w:tcPr>
          <w:p w14:paraId="0607CBF6" w14:textId="77777777" w:rsidR="00C60794" w:rsidRPr="00E526AA" w:rsidRDefault="00C60794" w:rsidP="00E526AA">
            <w:pPr>
              <w:jc w:val="center"/>
              <w:rPr>
                <w:rFonts w:ascii="Times New Roman" w:hAnsi="Times New Roman"/>
                <w:sz w:val="20"/>
                <w:szCs w:val="20"/>
              </w:rPr>
            </w:pPr>
          </w:p>
        </w:tc>
        <w:tc>
          <w:tcPr>
            <w:tcW w:w="1559" w:type="dxa"/>
            <w:shd w:val="clear" w:color="auto" w:fill="auto"/>
          </w:tcPr>
          <w:p w14:paraId="742848CC" w14:textId="77777777" w:rsidR="00C60794" w:rsidRPr="00E526AA" w:rsidRDefault="00C60794" w:rsidP="00E526AA">
            <w:pPr>
              <w:jc w:val="center"/>
              <w:rPr>
                <w:rFonts w:ascii="Times New Roman" w:hAnsi="Times New Roman"/>
                <w:sz w:val="20"/>
                <w:szCs w:val="20"/>
              </w:rPr>
            </w:pPr>
          </w:p>
        </w:tc>
        <w:tc>
          <w:tcPr>
            <w:tcW w:w="2942" w:type="dxa"/>
            <w:shd w:val="clear" w:color="auto" w:fill="auto"/>
          </w:tcPr>
          <w:p w14:paraId="487DAF4C" w14:textId="77777777" w:rsidR="00C60794" w:rsidRPr="00E526AA" w:rsidRDefault="00C60794" w:rsidP="00E526AA">
            <w:pPr>
              <w:jc w:val="center"/>
              <w:rPr>
                <w:rFonts w:ascii="Times New Roman" w:hAnsi="Times New Roman"/>
                <w:sz w:val="20"/>
                <w:szCs w:val="20"/>
              </w:rPr>
            </w:pPr>
          </w:p>
        </w:tc>
      </w:tr>
      <w:tr w:rsidR="00C60794" w:rsidRPr="00E526AA" w14:paraId="4620E35A" w14:textId="77777777" w:rsidTr="00E526AA">
        <w:tc>
          <w:tcPr>
            <w:tcW w:w="675" w:type="dxa"/>
            <w:shd w:val="clear" w:color="auto" w:fill="auto"/>
          </w:tcPr>
          <w:p w14:paraId="525A17C2" w14:textId="77777777" w:rsidR="00C60794" w:rsidRPr="00E526AA" w:rsidRDefault="00C60794" w:rsidP="00E526AA">
            <w:pPr>
              <w:jc w:val="center"/>
              <w:rPr>
                <w:rFonts w:ascii="Times New Roman" w:hAnsi="Times New Roman"/>
                <w:sz w:val="20"/>
                <w:szCs w:val="20"/>
              </w:rPr>
            </w:pPr>
            <w:r w:rsidRPr="00E526AA">
              <w:rPr>
                <w:rFonts w:ascii="Times New Roman" w:hAnsi="Times New Roman"/>
                <w:sz w:val="20"/>
                <w:szCs w:val="20"/>
              </w:rPr>
              <w:t>2.</w:t>
            </w:r>
          </w:p>
        </w:tc>
        <w:tc>
          <w:tcPr>
            <w:tcW w:w="4395" w:type="dxa"/>
            <w:shd w:val="clear" w:color="auto" w:fill="auto"/>
          </w:tcPr>
          <w:p w14:paraId="654E515B" w14:textId="77777777" w:rsidR="00C60794" w:rsidRPr="00E526AA" w:rsidRDefault="00C60794" w:rsidP="00E526AA">
            <w:pPr>
              <w:jc w:val="center"/>
              <w:rPr>
                <w:rFonts w:ascii="Times New Roman" w:hAnsi="Times New Roman"/>
                <w:sz w:val="20"/>
                <w:szCs w:val="20"/>
              </w:rPr>
            </w:pPr>
          </w:p>
        </w:tc>
        <w:tc>
          <w:tcPr>
            <w:tcW w:w="1559" w:type="dxa"/>
            <w:shd w:val="clear" w:color="auto" w:fill="auto"/>
          </w:tcPr>
          <w:p w14:paraId="0893EEC6" w14:textId="77777777" w:rsidR="00C60794" w:rsidRPr="00E526AA" w:rsidRDefault="00C60794" w:rsidP="00E526AA">
            <w:pPr>
              <w:jc w:val="center"/>
              <w:rPr>
                <w:rFonts w:ascii="Times New Roman" w:hAnsi="Times New Roman"/>
                <w:sz w:val="20"/>
                <w:szCs w:val="20"/>
              </w:rPr>
            </w:pPr>
          </w:p>
        </w:tc>
        <w:tc>
          <w:tcPr>
            <w:tcW w:w="2942" w:type="dxa"/>
            <w:shd w:val="clear" w:color="auto" w:fill="auto"/>
          </w:tcPr>
          <w:p w14:paraId="2E3BC5D2" w14:textId="77777777" w:rsidR="00C60794" w:rsidRPr="00E526AA" w:rsidRDefault="00C60794" w:rsidP="00E526AA">
            <w:pPr>
              <w:jc w:val="center"/>
              <w:rPr>
                <w:rFonts w:ascii="Times New Roman" w:hAnsi="Times New Roman"/>
                <w:sz w:val="20"/>
                <w:szCs w:val="20"/>
              </w:rPr>
            </w:pPr>
          </w:p>
        </w:tc>
      </w:tr>
      <w:tr w:rsidR="00C60794" w:rsidRPr="00E526AA" w14:paraId="0B3B3F47" w14:textId="77777777" w:rsidTr="00E526AA">
        <w:tc>
          <w:tcPr>
            <w:tcW w:w="675" w:type="dxa"/>
            <w:shd w:val="clear" w:color="auto" w:fill="auto"/>
          </w:tcPr>
          <w:p w14:paraId="76BEDA45" w14:textId="77777777" w:rsidR="00C60794" w:rsidRPr="00E526AA" w:rsidRDefault="00C60794" w:rsidP="00E526AA">
            <w:pPr>
              <w:jc w:val="center"/>
              <w:rPr>
                <w:rFonts w:ascii="Times New Roman" w:hAnsi="Times New Roman"/>
                <w:sz w:val="20"/>
                <w:szCs w:val="20"/>
              </w:rPr>
            </w:pPr>
            <w:r w:rsidRPr="00E526AA">
              <w:rPr>
                <w:rFonts w:ascii="Times New Roman" w:hAnsi="Times New Roman"/>
                <w:sz w:val="20"/>
                <w:szCs w:val="20"/>
              </w:rPr>
              <w:t>3.</w:t>
            </w:r>
          </w:p>
        </w:tc>
        <w:tc>
          <w:tcPr>
            <w:tcW w:w="4395" w:type="dxa"/>
            <w:shd w:val="clear" w:color="auto" w:fill="auto"/>
          </w:tcPr>
          <w:p w14:paraId="12C87C76" w14:textId="77777777" w:rsidR="00C60794" w:rsidRPr="00E526AA" w:rsidRDefault="00C60794" w:rsidP="00E526AA">
            <w:pPr>
              <w:jc w:val="center"/>
              <w:rPr>
                <w:rFonts w:ascii="Times New Roman" w:hAnsi="Times New Roman"/>
                <w:sz w:val="20"/>
                <w:szCs w:val="20"/>
              </w:rPr>
            </w:pPr>
          </w:p>
        </w:tc>
        <w:tc>
          <w:tcPr>
            <w:tcW w:w="1559" w:type="dxa"/>
            <w:shd w:val="clear" w:color="auto" w:fill="auto"/>
          </w:tcPr>
          <w:p w14:paraId="305B63DB" w14:textId="77777777" w:rsidR="00C60794" w:rsidRPr="00E526AA" w:rsidRDefault="00C60794" w:rsidP="00E526AA">
            <w:pPr>
              <w:jc w:val="center"/>
              <w:rPr>
                <w:rFonts w:ascii="Times New Roman" w:hAnsi="Times New Roman"/>
                <w:sz w:val="20"/>
                <w:szCs w:val="20"/>
              </w:rPr>
            </w:pPr>
          </w:p>
        </w:tc>
        <w:tc>
          <w:tcPr>
            <w:tcW w:w="2942" w:type="dxa"/>
            <w:shd w:val="clear" w:color="auto" w:fill="auto"/>
          </w:tcPr>
          <w:p w14:paraId="3D1289BF" w14:textId="77777777" w:rsidR="00C60794" w:rsidRPr="00E526AA" w:rsidRDefault="00C60794" w:rsidP="00E526AA">
            <w:pPr>
              <w:jc w:val="center"/>
              <w:rPr>
                <w:rFonts w:ascii="Times New Roman" w:hAnsi="Times New Roman"/>
                <w:sz w:val="20"/>
                <w:szCs w:val="20"/>
              </w:rPr>
            </w:pPr>
          </w:p>
        </w:tc>
      </w:tr>
    </w:tbl>
    <w:p w14:paraId="7AF746EE" w14:textId="77777777" w:rsidR="003D3C59" w:rsidRPr="00A03EC3" w:rsidRDefault="003D3C59" w:rsidP="003D3C59">
      <w:pPr>
        <w:jc w:val="both"/>
        <w:rPr>
          <w:rFonts w:ascii="Times New Roman" w:hAnsi="Times New Roman"/>
          <w:sz w:val="24"/>
          <w:szCs w:val="24"/>
        </w:rPr>
      </w:pPr>
    </w:p>
    <w:p w14:paraId="7B6904E1" w14:textId="77777777" w:rsidR="00950F20" w:rsidRPr="001B1AAB" w:rsidRDefault="00950F20" w:rsidP="00950F20">
      <w:pPr>
        <w:ind w:firstLine="426"/>
        <w:jc w:val="both"/>
        <w:rPr>
          <w:rFonts w:ascii="Times New Roman" w:hAnsi="Times New Roman"/>
          <w:sz w:val="24"/>
          <w:szCs w:val="24"/>
          <w:lang w:val="en-US"/>
        </w:rPr>
      </w:pPr>
      <w:r w:rsidRPr="001B1AAB">
        <w:rPr>
          <w:rFonts w:ascii="Times New Roman" w:hAnsi="Times New Roman"/>
          <w:sz w:val="24"/>
          <w:szCs w:val="24"/>
          <w:lang w:val="en-US"/>
        </w:rPr>
        <w:t xml:space="preserve">I have read and understood the Provisions of the “MIRA” Crafts Award Competition and the Provisions of the International festival of world music and crafts “World of Siberia”. </w:t>
      </w:r>
    </w:p>
    <w:p w14:paraId="06ED25A7" w14:textId="77777777" w:rsidR="003D3C59" w:rsidRPr="00950F20" w:rsidRDefault="003D3C59" w:rsidP="003D3C59">
      <w:pPr>
        <w:jc w:val="both"/>
        <w:rPr>
          <w:rFonts w:ascii="Times New Roman" w:hAnsi="Times New Roman"/>
          <w:sz w:val="24"/>
          <w:szCs w:val="24"/>
          <w:lang w:val="en-US"/>
        </w:rPr>
      </w:pPr>
    </w:p>
    <w:p w14:paraId="52CA1929" w14:textId="77777777" w:rsidR="003D3C59" w:rsidRPr="00950F20" w:rsidRDefault="003D3C59" w:rsidP="003D3C59">
      <w:pPr>
        <w:jc w:val="both"/>
        <w:rPr>
          <w:rFonts w:ascii="Times New Roman" w:hAnsi="Times New Roman"/>
          <w:sz w:val="24"/>
          <w:szCs w:val="24"/>
          <w:lang w:val="en-US"/>
        </w:rPr>
      </w:pPr>
    </w:p>
    <w:p w14:paraId="2E341B27" w14:textId="77777777" w:rsidR="003D3C59" w:rsidRPr="00950F20" w:rsidRDefault="003D3C59" w:rsidP="003D3C59">
      <w:pPr>
        <w:jc w:val="both"/>
        <w:rPr>
          <w:rFonts w:ascii="Times New Roman" w:hAnsi="Times New Roman"/>
          <w:sz w:val="24"/>
          <w:szCs w:val="24"/>
          <w:lang w:val="en-US"/>
        </w:rPr>
      </w:pPr>
    </w:p>
    <w:p w14:paraId="2002782B" w14:textId="77777777" w:rsidR="00950F20" w:rsidRPr="001B1AAB" w:rsidRDefault="003D3C59" w:rsidP="00950F20">
      <w:pPr>
        <w:jc w:val="both"/>
        <w:rPr>
          <w:rFonts w:ascii="Times New Roman" w:hAnsi="Times New Roman"/>
          <w:i/>
          <w:sz w:val="24"/>
          <w:szCs w:val="24"/>
          <w:lang w:val="en-US"/>
        </w:rPr>
      </w:pPr>
      <w:r w:rsidRPr="00950F20">
        <w:rPr>
          <w:rFonts w:ascii="Times New Roman" w:hAnsi="Times New Roman"/>
          <w:sz w:val="24"/>
          <w:szCs w:val="24"/>
          <w:lang w:val="en-US"/>
        </w:rPr>
        <w:t>«___» _______________ 20</w:t>
      </w:r>
      <w:r w:rsidR="004478C2">
        <w:rPr>
          <w:rFonts w:ascii="Times New Roman" w:hAnsi="Times New Roman"/>
          <w:sz w:val="24"/>
          <w:szCs w:val="24"/>
          <w:lang w:val="en-US"/>
        </w:rPr>
        <w:t>2___</w:t>
      </w:r>
      <w:r w:rsidRPr="00950F20">
        <w:rPr>
          <w:rFonts w:ascii="Times New Roman" w:hAnsi="Times New Roman"/>
          <w:sz w:val="24"/>
          <w:szCs w:val="24"/>
          <w:lang w:val="en-US"/>
        </w:rPr>
        <w:t xml:space="preserve">.                    </w:t>
      </w:r>
      <w:r w:rsidR="00950F20" w:rsidRPr="001B1AAB">
        <w:rPr>
          <w:rFonts w:ascii="Times New Roman" w:hAnsi="Times New Roman"/>
          <w:i/>
          <w:sz w:val="24"/>
          <w:szCs w:val="24"/>
          <w:lang w:val="en-US"/>
        </w:rPr>
        <w:t>__________</w:t>
      </w:r>
      <w:r w:rsidR="00950F20" w:rsidRPr="001B1AAB">
        <w:rPr>
          <w:rFonts w:ascii="Times New Roman" w:hAnsi="Times New Roman"/>
          <w:sz w:val="24"/>
          <w:szCs w:val="24"/>
          <w:lang w:val="en-US"/>
        </w:rPr>
        <w:t>/</w:t>
      </w:r>
      <w:r w:rsidR="00950F20" w:rsidRPr="001B1AAB">
        <w:rPr>
          <w:rFonts w:ascii="Times New Roman" w:hAnsi="Times New Roman"/>
          <w:i/>
          <w:sz w:val="24"/>
          <w:szCs w:val="24"/>
          <w:lang w:val="en-US"/>
        </w:rPr>
        <w:t>________________</w:t>
      </w:r>
    </w:p>
    <w:p w14:paraId="19C8CAA9" w14:textId="77777777" w:rsidR="00950F20" w:rsidRPr="001B1AAB" w:rsidRDefault="00950F20" w:rsidP="00950F20">
      <w:pPr>
        <w:outlineLvl w:val="0"/>
        <w:rPr>
          <w:rFonts w:ascii="Times New Roman" w:hAnsi="Times New Roman"/>
          <w:sz w:val="24"/>
          <w:szCs w:val="24"/>
          <w:lang w:val="en-US"/>
        </w:rPr>
      </w:pPr>
      <w:r w:rsidRPr="001B1AAB">
        <w:rPr>
          <w:rFonts w:ascii="Times New Roman" w:hAnsi="Times New Roman"/>
          <w:sz w:val="24"/>
          <w:szCs w:val="24"/>
          <w:lang w:val="en-US"/>
        </w:rPr>
        <w:t xml:space="preserve">  Date                                                                                      </w:t>
      </w:r>
      <w:r w:rsidRPr="001B1AAB">
        <w:rPr>
          <w:rFonts w:ascii="Times New Roman" w:hAnsi="Times New Roman"/>
          <w:b/>
          <w:sz w:val="24"/>
          <w:szCs w:val="24"/>
          <w:vertAlign w:val="subscript"/>
          <w:lang w:val="en-US"/>
        </w:rPr>
        <w:t xml:space="preserve">Signature/Name. </w:t>
      </w:r>
    </w:p>
    <w:p w14:paraId="47138259" w14:textId="77777777" w:rsidR="003D3C59" w:rsidRPr="00950F20" w:rsidRDefault="003D3C59" w:rsidP="00950F20">
      <w:pPr>
        <w:jc w:val="both"/>
        <w:rPr>
          <w:rFonts w:ascii="Times New Roman" w:hAnsi="Times New Roman"/>
          <w:sz w:val="24"/>
          <w:szCs w:val="24"/>
          <w:lang w:val="en-US"/>
        </w:rPr>
      </w:pPr>
    </w:p>
    <w:p w14:paraId="527C58B6" w14:textId="77777777" w:rsidR="003D3C59" w:rsidRPr="00950F20" w:rsidRDefault="003D3C59" w:rsidP="003D3C59">
      <w:pPr>
        <w:jc w:val="both"/>
        <w:rPr>
          <w:rFonts w:ascii="Times New Roman" w:hAnsi="Times New Roman"/>
          <w:sz w:val="24"/>
          <w:szCs w:val="24"/>
          <w:lang w:val="en-US"/>
        </w:rPr>
      </w:pPr>
    </w:p>
    <w:p w14:paraId="076429CB" w14:textId="77777777" w:rsidR="00950F20" w:rsidRPr="001B1AAB" w:rsidRDefault="00950F20" w:rsidP="00950F20">
      <w:pPr>
        <w:rPr>
          <w:rStyle w:val="WW8Num1z6"/>
          <w:rFonts w:ascii="Times New Roman" w:hAnsi="Times New Roman"/>
          <w:sz w:val="24"/>
          <w:szCs w:val="24"/>
          <w:lang w:val="en-US"/>
        </w:rPr>
      </w:pPr>
      <w:r w:rsidRPr="001B1AAB">
        <w:rPr>
          <w:rFonts w:ascii="Times New Roman" w:hAnsi="Times New Roman"/>
          <w:sz w:val="24"/>
          <w:szCs w:val="24"/>
          <w:lang w:val="en-US"/>
        </w:rPr>
        <w:t>*</w:t>
      </w:r>
      <w:r w:rsidRPr="001B1AAB">
        <w:rPr>
          <w:rStyle w:val="WW8Num1z6"/>
          <w:rFonts w:ascii="Times New Roman" w:hAnsi="Times New Roman"/>
          <w:sz w:val="24"/>
          <w:szCs w:val="24"/>
          <w:lang w:val="en-US"/>
        </w:rPr>
        <w:t xml:space="preserve"> To be filled out if there is any</w:t>
      </w:r>
    </w:p>
    <w:p w14:paraId="28A404E6" w14:textId="77777777" w:rsidR="00950F20" w:rsidRPr="001B1AAB" w:rsidRDefault="00950F20" w:rsidP="00950F20">
      <w:pPr>
        <w:rPr>
          <w:rStyle w:val="WW8Num1z6"/>
          <w:rFonts w:ascii="Times New Roman" w:hAnsi="Times New Roman"/>
          <w:sz w:val="24"/>
          <w:szCs w:val="24"/>
          <w:lang w:val="en-US"/>
        </w:rPr>
      </w:pPr>
      <w:r w:rsidRPr="001B1AAB">
        <w:rPr>
          <w:rStyle w:val="WW8Num1z6"/>
          <w:rFonts w:ascii="Times New Roman" w:hAnsi="Times New Roman"/>
          <w:sz w:val="24"/>
          <w:szCs w:val="24"/>
          <w:lang w:val="en-US"/>
        </w:rPr>
        <w:t>** Please have yourself a copy of application</w:t>
      </w:r>
    </w:p>
    <w:p w14:paraId="375CAF37" w14:textId="77777777" w:rsidR="00950F20" w:rsidRPr="001B1AAB" w:rsidRDefault="00950F20" w:rsidP="00950F20">
      <w:pPr>
        <w:rPr>
          <w:rFonts w:ascii="Times New Roman" w:hAnsi="Times New Roman"/>
          <w:sz w:val="24"/>
          <w:szCs w:val="24"/>
          <w:lang w:val="en-US"/>
        </w:rPr>
      </w:pPr>
      <w:r w:rsidRPr="001B1AAB">
        <w:rPr>
          <w:rStyle w:val="WW8Num1z6"/>
          <w:rFonts w:ascii="Times New Roman" w:hAnsi="Times New Roman"/>
          <w:sz w:val="24"/>
          <w:szCs w:val="24"/>
          <w:lang w:val="en-US"/>
        </w:rPr>
        <w:t xml:space="preserve">*** </w:t>
      </w:r>
      <w:r w:rsidRPr="001B1AAB">
        <w:rPr>
          <w:rStyle w:val="hps"/>
          <w:rFonts w:ascii="Times New Roman" w:hAnsi="Times New Roman"/>
          <w:sz w:val="24"/>
          <w:szCs w:val="24"/>
          <w:lang w:val="en-US"/>
        </w:rPr>
        <w:t>Incomplete application forms will not be considered</w:t>
      </w:r>
    </w:p>
    <w:p w14:paraId="79BAABA4" w14:textId="77777777" w:rsidR="00901D18" w:rsidRPr="00950F20" w:rsidRDefault="00901D18" w:rsidP="007F7D4C">
      <w:pPr>
        <w:jc w:val="both"/>
        <w:rPr>
          <w:rFonts w:ascii="Times New Roman" w:hAnsi="Times New Roman"/>
          <w:sz w:val="18"/>
          <w:szCs w:val="18"/>
          <w:lang w:val="en-US"/>
        </w:rPr>
      </w:pPr>
    </w:p>
    <w:sectPr w:rsidR="00901D18" w:rsidRPr="00950F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30AF6"/>
    <w:multiLevelType w:val="hybridMultilevel"/>
    <w:tmpl w:val="1AF464A2"/>
    <w:lvl w:ilvl="0" w:tplc="F4589276">
      <w:start w:val="7"/>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9515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A02"/>
    <w:rsid w:val="0000329B"/>
    <w:rsid w:val="0001400A"/>
    <w:rsid w:val="00020104"/>
    <w:rsid w:val="00020B8E"/>
    <w:rsid w:val="000210A3"/>
    <w:rsid w:val="00032803"/>
    <w:rsid w:val="0003432D"/>
    <w:rsid w:val="00037FED"/>
    <w:rsid w:val="000444DC"/>
    <w:rsid w:val="0005047B"/>
    <w:rsid w:val="00054A20"/>
    <w:rsid w:val="0008338A"/>
    <w:rsid w:val="00085750"/>
    <w:rsid w:val="00097145"/>
    <w:rsid w:val="000A38EF"/>
    <w:rsid w:val="000C035E"/>
    <w:rsid w:val="000C4BCB"/>
    <w:rsid w:val="000C4FE8"/>
    <w:rsid w:val="000D1D98"/>
    <w:rsid w:val="000D5D27"/>
    <w:rsid w:val="000D7A88"/>
    <w:rsid w:val="000F1636"/>
    <w:rsid w:val="00105685"/>
    <w:rsid w:val="00116B3F"/>
    <w:rsid w:val="001172A6"/>
    <w:rsid w:val="001240F5"/>
    <w:rsid w:val="0012670C"/>
    <w:rsid w:val="001301B7"/>
    <w:rsid w:val="00130F4E"/>
    <w:rsid w:val="00134800"/>
    <w:rsid w:val="00140D06"/>
    <w:rsid w:val="00151C67"/>
    <w:rsid w:val="0016454A"/>
    <w:rsid w:val="001755FE"/>
    <w:rsid w:val="0019389D"/>
    <w:rsid w:val="00194F73"/>
    <w:rsid w:val="001B078A"/>
    <w:rsid w:val="001B4410"/>
    <w:rsid w:val="001B4ADF"/>
    <w:rsid w:val="001D05A2"/>
    <w:rsid w:val="001D55B2"/>
    <w:rsid w:val="001D6E50"/>
    <w:rsid w:val="001D7751"/>
    <w:rsid w:val="001F1BD3"/>
    <w:rsid w:val="00226E52"/>
    <w:rsid w:val="00247E09"/>
    <w:rsid w:val="00252237"/>
    <w:rsid w:val="00270F89"/>
    <w:rsid w:val="00275BDB"/>
    <w:rsid w:val="002869BE"/>
    <w:rsid w:val="0029583A"/>
    <w:rsid w:val="002A5F66"/>
    <w:rsid w:val="002A7ECE"/>
    <w:rsid w:val="002C1F4D"/>
    <w:rsid w:val="002C5B79"/>
    <w:rsid w:val="002E436B"/>
    <w:rsid w:val="002F73A9"/>
    <w:rsid w:val="00315F40"/>
    <w:rsid w:val="00320724"/>
    <w:rsid w:val="003229E5"/>
    <w:rsid w:val="00326016"/>
    <w:rsid w:val="00354074"/>
    <w:rsid w:val="00394DE7"/>
    <w:rsid w:val="00397F41"/>
    <w:rsid w:val="003C05B0"/>
    <w:rsid w:val="003C1E7E"/>
    <w:rsid w:val="003D3C59"/>
    <w:rsid w:val="003D6D5B"/>
    <w:rsid w:val="003D7568"/>
    <w:rsid w:val="003E0BD1"/>
    <w:rsid w:val="003E1702"/>
    <w:rsid w:val="003F1F3A"/>
    <w:rsid w:val="00403765"/>
    <w:rsid w:val="0041719B"/>
    <w:rsid w:val="004308DD"/>
    <w:rsid w:val="00442771"/>
    <w:rsid w:val="00444455"/>
    <w:rsid w:val="004478C2"/>
    <w:rsid w:val="0045296C"/>
    <w:rsid w:val="00464C70"/>
    <w:rsid w:val="00467FE5"/>
    <w:rsid w:val="00480EB9"/>
    <w:rsid w:val="004907A6"/>
    <w:rsid w:val="004940FB"/>
    <w:rsid w:val="004B4BD3"/>
    <w:rsid w:val="004C2B3C"/>
    <w:rsid w:val="004C585B"/>
    <w:rsid w:val="004C5BA5"/>
    <w:rsid w:val="004C756D"/>
    <w:rsid w:val="004D6DF7"/>
    <w:rsid w:val="004F76BC"/>
    <w:rsid w:val="00511682"/>
    <w:rsid w:val="00516277"/>
    <w:rsid w:val="00517834"/>
    <w:rsid w:val="00522152"/>
    <w:rsid w:val="005339FB"/>
    <w:rsid w:val="005445FE"/>
    <w:rsid w:val="00571D73"/>
    <w:rsid w:val="005833B1"/>
    <w:rsid w:val="00586D8A"/>
    <w:rsid w:val="005A4568"/>
    <w:rsid w:val="005B6A46"/>
    <w:rsid w:val="005E31A8"/>
    <w:rsid w:val="005E7FC2"/>
    <w:rsid w:val="00626086"/>
    <w:rsid w:val="00630566"/>
    <w:rsid w:val="00642A80"/>
    <w:rsid w:val="006430DF"/>
    <w:rsid w:val="00650F2A"/>
    <w:rsid w:val="006528DA"/>
    <w:rsid w:val="00665AF8"/>
    <w:rsid w:val="006A7F60"/>
    <w:rsid w:val="006B0BAB"/>
    <w:rsid w:val="006C3E93"/>
    <w:rsid w:val="006D18B9"/>
    <w:rsid w:val="006E491F"/>
    <w:rsid w:val="006E51A7"/>
    <w:rsid w:val="006E60CD"/>
    <w:rsid w:val="006F436C"/>
    <w:rsid w:val="006F5DF7"/>
    <w:rsid w:val="006F5DFD"/>
    <w:rsid w:val="00707368"/>
    <w:rsid w:val="007160EA"/>
    <w:rsid w:val="00721EE2"/>
    <w:rsid w:val="0072401C"/>
    <w:rsid w:val="007357ED"/>
    <w:rsid w:val="00740D59"/>
    <w:rsid w:val="0077161C"/>
    <w:rsid w:val="00773913"/>
    <w:rsid w:val="007755C0"/>
    <w:rsid w:val="00775FDE"/>
    <w:rsid w:val="00783DA0"/>
    <w:rsid w:val="00792F3B"/>
    <w:rsid w:val="007A20D1"/>
    <w:rsid w:val="007C3A1A"/>
    <w:rsid w:val="007C63A2"/>
    <w:rsid w:val="007F7D4C"/>
    <w:rsid w:val="008005DF"/>
    <w:rsid w:val="00802637"/>
    <w:rsid w:val="00804EFF"/>
    <w:rsid w:val="00825905"/>
    <w:rsid w:val="008426AE"/>
    <w:rsid w:val="00855419"/>
    <w:rsid w:val="008667A7"/>
    <w:rsid w:val="00866808"/>
    <w:rsid w:val="008704DB"/>
    <w:rsid w:val="00874CDE"/>
    <w:rsid w:val="00881287"/>
    <w:rsid w:val="0089598D"/>
    <w:rsid w:val="00895AD1"/>
    <w:rsid w:val="008A3DEA"/>
    <w:rsid w:val="008B567A"/>
    <w:rsid w:val="008B709C"/>
    <w:rsid w:val="008C5B3B"/>
    <w:rsid w:val="008C617C"/>
    <w:rsid w:val="008E3B3F"/>
    <w:rsid w:val="008F3CC6"/>
    <w:rsid w:val="008F7710"/>
    <w:rsid w:val="00900E1E"/>
    <w:rsid w:val="00901D18"/>
    <w:rsid w:val="00924894"/>
    <w:rsid w:val="00943254"/>
    <w:rsid w:val="009432E6"/>
    <w:rsid w:val="00950F20"/>
    <w:rsid w:val="0096474B"/>
    <w:rsid w:val="00980708"/>
    <w:rsid w:val="00981CEC"/>
    <w:rsid w:val="0098430A"/>
    <w:rsid w:val="009A5E31"/>
    <w:rsid w:val="009B56B1"/>
    <w:rsid w:val="009E4D99"/>
    <w:rsid w:val="009E5E6C"/>
    <w:rsid w:val="009F52F1"/>
    <w:rsid w:val="009F74C7"/>
    <w:rsid w:val="00A034D0"/>
    <w:rsid w:val="00A03EC3"/>
    <w:rsid w:val="00A172F4"/>
    <w:rsid w:val="00A20E4A"/>
    <w:rsid w:val="00A27104"/>
    <w:rsid w:val="00A37EC3"/>
    <w:rsid w:val="00A41150"/>
    <w:rsid w:val="00A423C3"/>
    <w:rsid w:val="00A42F09"/>
    <w:rsid w:val="00A50060"/>
    <w:rsid w:val="00A724C4"/>
    <w:rsid w:val="00A7536C"/>
    <w:rsid w:val="00A87E74"/>
    <w:rsid w:val="00AB1922"/>
    <w:rsid w:val="00AC0FF8"/>
    <w:rsid w:val="00AC4935"/>
    <w:rsid w:val="00AE5D24"/>
    <w:rsid w:val="00AE653B"/>
    <w:rsid w:val="00AF4AA4"/>
    <w:rsid w:val="00B124E1"/>
    <w:rsid w:val="00B20FFF"/>
    <w:rsid w:val="00B34399"/>
    <w:rsid w:val="00B372CD"/>
    <w:rsid w:val="00B463B4"/>
    <w:rsid w:val="00B46C79"/>
    <w:rsid w:val="00B615C8"/>
    <w:rsid w:val="00B870EE"/>
    <w:rsid w:val="00B92D2A"/>
    <w:rsid w:val="00BA0B47"/>
    <w:rsid w:val="00BA520A"/>
    <w:rsid w:val="00BA704C"/>
    <w:rsid w:val="00BE624B"/>
    <w:rsid w:val="00BF771F"/>
    <w:rsid w:val="00C02503"/>
    <w:rsid w:val="00C23BB8"/>
    <w:rsid w:val="00C24AA2"/>
    <w:rsid w:val="00C307AD"/>
    <w:rsid w:val="00C32650"/>
    <w:rsid w:val="00C34242"/>
    <w:rsid w:val="00C471D4"/>
    <w:rsid w:val="00C576A0"/>
    <w:rsid w:val="00C60794"/>
    <w:rsid w:val="00C909A3"/>
    <w:rsid w:val="00CB6A46"/>
    <w:rsid w:val="00CC5584"/>
    <w:rsid w:val="00CC68ED"/>
    <w:rsid w:val="00CC6B09"/>
    <w:rsid w:val="00CD6D02"/>
    <w:rsid w:val="00CE7634"/>
    <w:rsid w:val="00CF06E0"/>
    <w:rsid w:val="00D15AAF"/>
    <w:rsid w:val="00D16DDC"/>
    <w:rsid w:val="00D43F42"/>
    <w:rsid w:val="00D7025A"/>
    <w:rsid w:val="00D75809"/>
    <w:rsid w:val="00D87F4C"/>
    <w:rsid w:val="00D90801"/>
    <w:rsid w:val="00D96B22"/>
    <w:rsid w:val="00DA6219"/>
    <w:rsid w:val="00DB7232"/>
    <w:rsid w:val="00DB73C3"/>
    <w:rsid w:val="00DC0A5D"/>
    <w:rsid w:val="00DD2B40"/>
    <w:rsid w:val="00DE2A98"/>
    <w:rsid w:val="00DF0011"/>
    <w:rsid w:val="00E06A02"/>
    <w:rsid w:val="00E12A38"/>
    <w:rsid w:val="00E23D50"/>
    <w:rsid w:val="00E46123"/>
    <w:rsid w:val="00E526AA"/>
    <w:rsid w:val="00E52E38"/>
    <w:rsid w:val="00E53AA2"/>
    <w:rsid w:val="00E6741E"/>
    <w:rsid w:val="00E7737C"/>
    <w:rsid w:val="00E825A5"/>
    <w:rsid w:val="00E85FD8"/>
    <w:rsid w:val="00EB54BD"/>
    <w:rsid w:val="00EC4FEA"/>
    <w:rsid w:val="00EC761F"/>
    <w:rsid w:val="00EE11DA"/>
    <w:rsid w:val="00EE7606"/>
    <w:rsid w:val="00F1353A"/>
    <w:rsid w:val="00F24311"/>
    <w:rsid w:val="00F25DA9"/>
    <w:rsid w:val="00F41D36"/>
    <w:rsid w:val="00F42D0E"/>
    <w:rsid w:val="00F458D1"/>
    <w:rsid w:val="00F45AE1"/>
    <w:rsid w:val="00F65C52"/>
    <w:rsid w:val="00F71935"/>
    <w:rsid w:val="00F75480"/>
    <w:rsid w:val="00F77608"/>
    <w:rsid w:val="00FB09F0"/>
    <w:rsid w:val="00FB24EF"/>
    <w:rsid w:val="00FB3C6C"/>
    <w:rsid w:val="00FB3CCD"/>
    <w:rsid w:val="00FD4C5A"/>
    <w:rsid w:val="00FE08A2"/>
    <w:rsid w:val="00FE3379"/>
    <w:rsid w:val="00FE3DAC"/>
    <w:rsid w:val="00FF32B7"/>
    <w:rsid w:val="00FF6E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F3CD"/>
  <w15:chartTrackingRefBased/>
  <w15:docId w15:val="{AFDD2AE6-AD6A-4D48-921D-2D4391EC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Обычный (веб)"/>
    <w:basedOn w:val="a"/>
    <w:uiPriority w:val="99"/>
    <w:unhideWhenUsed/>
    <w:rsid w:val="00E06A02"/>
    <w:pPr>
      <w:spacing w:before="100" w:beforeAutospacing="1" w:after="100" w:afterAutospacing="1"/>
    </w:pPr>
    <w:rPr>
      <w:rFonts w:ascii="Times New Roman" w:eastAsia="Times New Roman" w:hAnsi="Times New Roman"/>
      <w:sz w:val="24"/>
      <w:szCs w:val="24"/>
      <w:lang w:eastAsia="ru-RU"/>
    </w:rPr>
  </w:style>
  <w:style w:type="character" w:styleId="a4">
    <w:name w:val="Strong"/>
    <w:uiPriority w:val="22"/>
    <w:qFormat/>
    <w:rsid w:val="00E06A02"/>
    <w:rPr>
      <w:b/>
      <w:bCs/>
    </w:rPr>
  </w:style>
  <w:style w:type="character" w:customStyle="1" w:styleId="apple-converted-space">
    <w:name w:val="apple-converted-space"/>
    <w:basedOn w:val="a0"/>
    <w:rsid w:val="00E06A02"/>
  </w:style>
  <w:style w:type="character" w:styleId="a5">
    <w:name w:val="Hyperlink"/>
    <w:uiPriority w:val="99"/>
    <w:unhideWhenUsed/>
    <w:rsid w:val="00E06A02"/>
    <w:rPr>
      <w:color w:val="0000FF"/>
      <w:u w:val="single"/>
    </w:rPr>
  </w:style>
  <w:style w:type="table" w:styleId="a6">
    <w:name w:val="Table Grid"/>
    <w:basedOn w:val="a1"/>
    <w:uiPriority w:val="59"/>
    <w:rsid w:val="00AE6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94DE7"/>
    <w:rPr>
      <w:rFonts w:ascii="Tahoma" w:hAnsi="Tahoma" w:cs="Tahoma"/>
      <w:sz w:val="16"/>
      <w:szCs w:val="16"/>
    </w:rPr>
  </w:style>
  <w:style w:type="character" w:customStyle="1" w:styleId="a8">
    <w:name w:val="Текст выноски Знак"/>
    <w:link w:val="a7"/>
    <w:uiPriority w:val="99"/>
    <w:semiHidden/>
    <w:rsid w:val="00394DE7"/>
    <w:rPr>
      <w:rFonts w:ascii="Tahoma" w:hAnsi="Tahoma" w:cs="Tahoma"/>
      <w:sz w:val="16"/>
      <w:szCs w:val="16"/>
    </w:rPr>
  </w:style>
  <w:style w:type="table" w:customStyle="1" w:styleId="1">
    <w:name w:val="Сетка таблицы1"/>
    <w:basedOn w:val="a1"/>
    <w:next w:val="a6"/>
    <w:uiPriority w:val="59"/>
    <w:rsid w:val="00901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C32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73C3"/>
    <w:pPr>
      <w:ind w:left="720"/>
      <w:contextualSpacing/>
    </w:pPr>
  </w:style>
  <w:style w:type="character" w:styleId="aa">
    <w:name w:val="annotation reference"/>
    <w:uiPriority w:val="99"/>
    <w:semiHidden/>
    <w:unhideWhenUsed/>
    <w:rsid w:val="003E0BD1"/>
    <w:rPr>
      <w:sz w:val="16"/>
      <w:szCs w:val="16"/>
    </w:rPr>
  </w:style>
  <w:style w:type="paragraph" w:styleId="ab">
    <w:name w:val="annotation text"/>
    <w:basedOn w:val="a"/>
    <w:link w:val="ac"/>
    <w:uiPriority w:val="99"/>
    <w:semiHidden/>
    <w:unhideWhenUsed/>
    <w:rsid w:val="003E0BD1"/>
    <w:rPr>
      <w:sz w:val="20"/>
      <w:szCs w:val="20"/>
    </w:rPr>
  </w:style>
  <w:style w:type="character" w:customStyle="1" w:styleId="ac">
    <w:name w:val="Текст примечания Знак"/>
    <w:link w:val="ab"/>
    <w:uiPriority w:val="99"/>
    <w:semiHidden/>
    <w:rsid w:val="003E0BD1"/>
    <w:rPr>
      <w:sz w:val="20"/>
      <w:szCs w:val="20"/>
    </w:rPr>
  </w:style>
  <w:style w:type="paragraph" w:styleId="ad">
    <w:name w:val="annotation subject"/>
    <w:basedOn w:val="ab"/>
    <w:next w:val="ab"/>
    <w:link w:val="ae"/>
    <w:uiPriority w:val="99"/>
    <w:semiHidden/>
    <w:unhideWhenUsed/>
    <w:rsid w:val="003E0BD1"/>
    <w:rPr>
      <w:b/>
      <w:bCs/>
    </w:rPr>
  </w:style>
  <w:style w:type="character" w:customStyle="1" w:styleId="ae">
    <w:name w:val="Тема примечания Знак"/>
    <w:link w:val="ad"/>
    <w:uiPriority w:val="99"/>
    <w:semiHidden/>
    <w:rsid w:val="003E0BD1"/>
    <w:rPr>
      <w:b/>
      <w:bCs/>
      <w:sz w:val="20"/>
      <w:szCs w:val="20"/>
    </w:rPr>
  </w:style>
  <w:style w:type="paragraph" w:styleId="HTML">
    <w:name w:val="HTML Preformatted"/>
    <w:basedOn w:val="a"/>
    <w:link w:val="HTML0"/>
    <w:uiPriority w:val="99"/>
    <w:unhideWhenUsed/>
    <w:rsid w:val="001B07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1B078A"/>
    <w:rPr>
      <w:rFonts w:ascii="Courier New" w:eastAsia="Times New Roman" w:hAnsi="Courier New" w:cs="Courier New"/>
      <w:sz w:val="20"/>
      <w:szCs w:val="20"/>
      <w:lang w:eastAsia="ru-RU"/>
    </w:rPr>
  </w:style>
  <w:style w:type="character" w:customStyle="1" w:styleId="apple-style-span">
    <w:name w:val="apple-style-span"/>
    <w:uiPriority w:val="99"/>
    <w:rsid w:val="006E491F"/>
  </w:style>
  <w:style w:type="character" w:customStyle="1" w:styleId="WW8Num1z6">
    <w:name w:val="WW8Num1z6"/>
    <w:rsid w:val="00950F20"/>
  </w:style>
  <w:style w:type="character" w:customStyle="1" w:styleId="hps">
    <w:name w:val="hps"/>
    <w:uiPriority w:val="99"/>
    <w:rsid w:val="00950F20"/>
  </w:style>
  <w:style w:type="character" w:customStyle="1" w:styleId="UnresolvedMention">
    <w:name w:val="Unresolved Mention"/>
    <w:uiPriority w:val="99"/>
    <w:semiHidden/>
    <w:unhideWhenUsed/>
    <w:rsid w:val="00D43F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565130">
      <w:bodyDiv w:val="1"/>
      <w:marLeft w:val="0"/>
      <w:marRight w:val="0"/>
      <w:marTop w:val="0"/>
      <w:marBottom w:val="0"/>
      <w:divBdr>
        <w:top w:val="none" w:sz="0" w:space="0" w:color="auto"/>
        <w:left w:val="none" w:sz="0" w:space="0" w:color="auto"/>
        <w:bottom w:val="none" w:sz="0" w:space="0" w:color="auto"/>
        <w:right w:val="none" w:sz="0" w:space="0" w:color="auto"/>
      </w:divBdr>
    </w:div>
    <w:div w:id="785544825">
      <w:bodyDiv w:val="1"/>
      <w:marLeft w:val="0"/>
      <w:marRight w:val="0"/>
      <w:marTop w:val="0"/>
      <w:marBottom w:val="0"/>
      <w:divBdr>
        <w:top w:val="none" w:sz="0" w:space="0" w:color="auto"/>
        <w:left w:val="none" w:sz="0" w:space="0" w:color="auto"/>
        <w:bottom w:val="none" w:sz="0" w:space="0" w:color="auto"/>
        <w:right w:val="none" w:sz="0" w:space="0" w:color="auto"/>
      </w:divBdr>
    </w:div>
    <w:div w:id="804465823">
      <w:bodyDiv w:val="1"/>
      <w:marLeft w:val="0"/>
      <w:marRight w:val="0"/>
      <w:marTop w:val="0"/>
      <w:marBottom w:val="0"/>
      <w:divBdr>
        <w:top w:val="none" w:sz="0" w:space="0" w:color="auto"/>
        <w:left w:val="none" w:sz="0" w:space="0" w:color="auto"/>
        <w:bottom w:val="none" w:sz="0" w:space="0" w:color="auto"/>
        <w:right w:val="none" w:sz="0" w:space="0" w:color="auto"/>
      </w:divBdr>
    </w:div>
    <w:div w:id="1232614116">
      <w:bodyDiv w:val="1"/>
      <w:marLeft w:val="0"/>
      <w:marRight w:val="0"/>
      <w:marTop w:val="0"/>
      <w:marBottom w:val="0"/>
      <w:divBdr>
        <w:top w:val="none" w:sz="0" w:space="0" w:color="auto"/>
        <w:left w:val="none" w:sz="0" w:space="0" w:color="auto"/>
        <w:bottom w:val="none" w:sz="0" w:space="0" w:color="auto"/>
        <w:right w:val="none" w:sz="0" w:space="0" w:color="auto"/>
      </w:divBdr>
    </w:div>
    <w:div w:id="1293974648">
      <w:bodyDiv w:val="1"/>
      <w:marLeft w:val="0"/>
      <w:marRight w:val="0"/>
      <w:marTop w:val="0"/>
      <w:marBottom w:val="0"/>
      <w:divBdr>
        <w:top w:val="none" w:sz="0" w:space="0" w:color="auto"/>
        <w:left w:val="none" w:sz="0" w:space="0" w:color="auto"/>
        <w:bottom w:val="none" w:sz="0" w:space="0" w:color="auto"/>
        <w:right w:val="none" w:sz="0" w:space="0" w:color="auto"/>
      </w:divBdr>
    </w:div>
    <w:div w:id="155466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mir.ru/" TargetMode="External"/><Relationship Id="rId13" Type="http://schemas.openxmlformats.org/officeDocument/2006/relationships/hyperlink" Target="mailto:mir_sibiri@mail.ru" TargetMode="External"/><Relationship Id="rId18" Type="http://schemas.openxmlformats.org/officeDocument/2006/relationships/hyperlink" Target="http://www.festmir.ru/" TargetMode="External"/><Relationship Id="rId3" Type="http://schemas.openxmlformats.org/officeDocument/2006/relationships/styles" Target="styles.xml"/><Relationship Id="rId21" Type="http://schemas.openxmlformats.org/officeDocument/2006/relationships/hyperlink" Target="mailto:mir-sibiri-dpi@yandex.ru" TargetMode="External"/><Relationship Id="rId7" Type="http://schemas.openxmlformats.org/officeDocument/2006/relationships/hyperlink" Target="http://www.festmir.ru/" TargetMode="External"/><Relationship Id="rId12" Type="http://schemas.openxmlformats.org/officeDocument/2006/relationships/hyperlink" Target="http://www.festmir.ru/" TargetMode="External"/><Relationship Id="rId17" Type="http://schemas.openxmlformats.org/officeDocument/2006/relationships/hyperlink" Target="http://www.festmir.ru/" TargetMode="External"/><Relationship Id="rId2" Type="http://schemas.openxmlformats.org/officeDocument/2006/relationships/numbering" Target="numbering.xml"/><Relationship Id="rId16" Type="http://schemas.openxmlformats.org/officeDocument/2006/relationships/hyperlink" Target="http://www.festmir.ru/" TargetMode="External"/><Relationship Id="rId20" Type="http://schemas.openxmlformats.org/officeDocument/2006/relationships/hyperlink" Target="http://www.festmir.ru/" TargetMode="External"/><Relationship Id="rId1" Type="http://schemas.openxmlformats.org/officeDocument/2006/relationships/customXml" Target="../customXml/item1.xml"/><Relationship Id="rId6" Type="http://schemas.openxmlformats.org/officeDocument/2006/relationships/hyperlink" Target="http://www.festmir.ru/" TargetMode="External"/><Relationship Id="rId11" Type="http://schemas.openxmlformats.org/officeDocument/2006/relationships/hyperlink" Target="http://www.festmir.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festmir.ru/" TargetMode="External"/><Relationship Id="rId23" Type="http://schemas.openxmlformats.org/officeDocument/2006/relationships/fontTable" Target="fontTable.xml"/><Relationship Id="rId10" Type="http://schemas.openxmlformats.org/officeDocument/2006/relationships/hyperlink" Target="http://www.festmir.ru/" TargetMode="External"/><Relationship Id="rId19" Type="http://schemas.openxmlformats.org/officeDocument/2006/relationships/hyperlink" Target="http://www.festmir.ru" TargetMode="External"/><Relationship Id="rId4" Type="http://schemas.openxmlformats.org/officeDocument/2006/relationships/settings" Target="settings.xml"/><Relationship Id="rId9" Type="http://schemas.openxmlformats.org/officeDocument/2006/relationships/hyperlink" Target="http://www.festmir.ru/" TargetMode="External"/><Relationship Id="rId14" Type="http://schemas.openxmlformats.org/officeDocument/2006/relationships/hyperlink" Target="http://www.festmir.ru" TargetMode="External"/><Relationship Id="rId22" Type="http://schemas.openxmlformats.org/officeDocument/2006/relationships/hyperlink" Target="http://www.festm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93DC-B3F5-4A4B-8F57-9D88D84BC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5743</Words>
  <Characters>32738</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38405</CharactersWithSpaces>
  <SharedDoc>false</SharedDoc>
  <HLinks>
    <vt:vector size="102" baseType="variant">
      <vt:variant>
        <vt:i4>8126579</vt:i4>
      </vt:variant>
      <vt:variant>
        <vt:i4>48</vt:i4>
      </vt:variant>
      <vt:variant>
        <vt:i4>0</vt:i4>
      </vt:variant>
      <vt:variant>
        <vt:i4>5</vt:i4>
      </vt:variant>
      <vt:variant>
        <vt:lpwstr>http://www.festmir.ru/</vt:lpwstr>
      </vt:variant>
      <vt:variant>
        <vt:lpwstr/>
      </vt:variant>
      <vt:variant>
        <vt:i4>786486</vt:i4>
      </vt:variant>
      <vt:variant>
        <vt:i4>45</vt:i4>
      </vt:variant>
      <vt:variant>
        <vt:i4>0</vt:i4>
      </vt:variant>
      <vt:variant>
        <vt:i4>5</vt:i4>
      </vt:variant>
      <vt:variant>
        <vt:lpwstr>mailto:mir-sibiri-dpi@yandex.ru</vt:lpwstr>
      </vt:variant>
      <vt:variant>
        <vt:lpwstr/>
      </vt:variant>
      <vt:variant>
        <vt:i4>8126579</vt:i4>
      </vt:variant>
      <vt:variant>
        <vt:i4>42</vt:i4>
      </vt:variant>
      <vt:variant>
        <vt:i4>0</vt:i4>
      </vt:variant>
      <vt:variant>
        <vt:i4>5</vt:i4>
      </vt:variant>
      <vt:variant>
        <vt:lpwstr>http://www.festmir.ru/</vt:lpwstr>
      </vt:variant>
      <vt:variant>
        <vt:lpwstr/>
      </vt:variant>
      <vt:variant>
        <vt:i4>8126579</vt:i4>
      </vt:variant>
      <vt:variant>
        <vt:i4>39</vt:i4>
      </vt:variant>
      <vt:variant>
        <vt:i4>0</vt:i4>
      </vt:variant>
      <vt:variant>
        <vt:i4>5</vt:i4>
      </vt:variant>
      <vt:variant>
        <vt:lpwstr>http://www.festmir.ru/</vt:lpwstr>
      </vt:variant>
      <vt:variant>
        <vt:lpwstr/>
      </vt:variant>
      <vt:variant>
        <vt:i4>8126579</vt:i4>
      </vt:variant>
      <vt:variant>
        <vt:i4>36</vt:i4>
      </vt:variant>
      <vt:variant>
        <vt:i4>0</vt:i4>
      </vt:variant>
      <vt:variant>
        <vt:i4>5</vt:i4>
      </vt:variant>
      <vt:variant>
        <vt:lpwstr>http://www.festmir.ru/</vt:lpwstr>
      </vt:variant>
      <vt:variant>
        <vt:lpwstr/>
      </vt:variant>
      <vt:variant>
        <vt:i4>8126579</vt:i4>
      </vt:variant>
      <vt:variant>
        <vt:i4>33</vt:i4>
      </vt:variant>
      <vt:variant>
        <vt:i4>0</vt:i4>
      </vt:variant>
      <vt:variant>
        <vt:i4>5</vt:i4>
      </vt:variant>
      <vt:variant>
        <vt:lpwstr>http://www.festmir.ru/</vt:lpwstr>
      </vt:variant>
      <vt:variant>
        <vt:lpwstr/>
      </vt:variant>
      <vt:variant>
        <vt:i4>8126579</vt:i4>
      </vt:variant>
      <vt:variant>
        <vt:i4>30</vt:i4>
      </vt:variant>
      <vt:variant>
        <vt:i4>0</vt:i4>
      </vt:variant>
      <vt:variant>
        <vt:i4>5</vt:i4>
      </vt:variant>
      <vt:variant>
        <vt:lpwstr>http://www.festmir.ru/</vt:lpwstr>
      </vt:variant>
      <vt:variant>
        <vt:lpwstr/>
      </vt:variant>
      <vt:variant>
        <vt:i4>8126579</vt:i4>
      </vt:variant>
      <vt:variant>
        <vt:i4>27</vt:i4>
      </vt:variant>
      <vt:variant>
        <vt:i4>0</vt:i4>
      </vt:variant>
      <vt:variant>
        <vt:i4>5</vt:i4>
      </vt:variant>
      <vt:variant>
        <vt:lpwstr>http://www.festmir.ru/</vt:lpwstr>
      </vt:variant>
      <vt:variant>
        <vt:lpwstr/>
      </vt:variant>
      <vt:variant>
        <vt:i4>8126579</vt:i4>
      </vt:variant>
      <vt:variant>
        <vt:i4>24</vt:i4>
      </vt:variant>
      <vt:variant>
        <vt:i4>0</vt:i4>
      </vt:variant>
      <vt:variant>
        <vt:i4>5</vt:i4>
      </vt:variant>
      <vt:variant>
        <vt:lpwstr>http://www.festmir.ru/</vt:lpwstr>
      </vt:variant>
      <vt:variant>
        <vt:lpwstr/>
      </vt:variant>
      <vt:variant>
        <vt:i4>2162751</vt:i4>
      </vt:variant>
      <vt:variant>
        <vt:i4>21</vt:i4>
      </vt:variant>
      <vt:variant>
        <vt:i4>0</vt:i4>
      </vt:variant>
      <vt:variant>
        <vt:i4>5</vt:i4>
      </vt:variant>
      <vt:variant>
        <vt:lpwstr>mailto:mir_sibiri@mail.ru</vt:lpwstr>
      </vt:variant>
      <vt:variant>
        <vt:lpwstr/>
      </vt:variant>
      <vt:variant>
        <vt:i4>8126579</vt:i4>
      </vt:variant>
      <vt:variant>
        <vt:i4>18</vt:i4>
      </vt:variant>
      <vt:variant>
        <vt:i4>0</vt:i4>
      </vt:variant>
      <vt:variant>
        <vt:i4>5</vt:i4>
      </vt:variant>
      <vt:variant>
        <vt:lpwstr>http://www.festmir.ru/</vt:lpwstr>
      </vt:variant>
      <vt:variant>
        <vt:lpwstr/>
      </vt:variant>
      <vt:variant>
        <vt:i4>8126579</vt:i4>
      </vt:variant>
      <vt:variant>
        <vt:i4>15</vt:i4>
      </vt:variant>
      <vt:variant>
        <vt:i4>0</vt:i4>
      </vt:variant>
      <vt:variant>
        <vt:i4>5</vt:i4>
      </vt:variant>
      <vt:variant>
        <vt:lpwstr>http://www.festmir.ru/</vt:lpwstr>
      </vt:variant>
      <vt:variant>
        <vt:lpwstr/>
      </vt:variant>
      <vt:variant>
        <vt:i4>8126579</vt:i4>
      </vt:variant>
      <vt:variant>
        <vt:i4>12</vt:i4>
      </vt:variant>
      <vt:variant>
        <vt:i4>0</vt:i4>
      </vt:variant>
      <vt:variant>
        <vt:i4>5</vt:i4>
      </vt:variant>
      <vt:variant>
        <vt:lpwstr>http://www.festmir.ru/</vt:lpwstr>
      </vt:variant>
      <vt:variant>
        <vt:lpwstr/>
      </vt:variant>
      <vt:variant>
        <vt:i4>8126579</vt:i4>
      </vt:variant>
      <vt:variant>
        <vt:i4>9</vt:i4>
      </vt:variant>
      <vt:variant>
        <vt:i4>0</vt:i4>
      </vt:variant>
      <vt:variant>
        <vt:i4>5</vt:i4>
      </vt:variant>
      <vt:variant>
        <vt:lpwstr>http://www.festmir.ru/</vt:lpwstr>
      </vt:variant>
      <vt:variant>
        <vt:lpwstr/>
      </vt:variant>
      <vt:variant>
        <vt:i4>8126579</vt:i4>
      </vt:variant>
      <vt:variant>
        <vt:i4>6</vt:i4>
      </vt:variant>
      <vt:variant>
        <vt:i4>0</vt:i4>
      </vt:variant>
      <vt:variant>
        <vt:i4>5</vt:i4>
      </vt:variant>
      <vt:variant>
        <vt:lpwstr>http://www.festmir.ru/</vt:lpwstr>
      </vt:variant>
      <vt:variant>
        <vt:lpwstr/>
      </vt:variant>
      <vt:variant>
        <vt:i4>8126579</vt:i4>
      </vt:variant>
      <vt:variant>
        <vt:i4>3</vt:i4>
      </vt:variant>
      <vt:variant>
        <vt:i4>0</vt:i4>
      </vt:variant>
      <vt:variant>
        <vt:i4>5</vt:i4>
      </vt:variant>
      <vt:variant>
        <vt:lpwstr>http://www.festmir.ru/</vt:lpwstr>
      </vt:variant>
      <vt:variant>
        <vt:lpwstr/>
      </vt:variant>
      <vt:variant>
        <vt:i4>8126579</vt:i4>
      </vt:variant>
      <vt:variant>
        <vt:i4>0</vt:i4>
      </vt:variant>
      <vt:variant>
        <vt:i4>0</vt:i4>
      </vt:variant>
      <vt:variant>
        <vt:i4>5</vt:i4>
      </vt:variant>
      <vt:variant>
        <vt:lpwstr>http://www.festmir.ru/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Тулина</dc:creator>
  <cp:keywords/>
  <cp:lastModifiedBy>Ilya Halm</cp:lastModifiedBy>
  <cp:revision>2</cp:revision>
  <cp:lastPrinted>2018-12-13T07:14:00Z</cp:lastPrinted>
  <dcterms:created xsi:type="dcterms:W3CDTF">2025-04-09T09:49:00Z</dcterms:created>
  <dcterms:modified xsi:type="dcterms:W3CDTF">2025-04-09T09:49:00Z</dcterms:modified>
</cp:coreProperties>
</file>